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6D5E6" w14:textId="77777777" w:rsidR="008F6EAC" w:rsidRPr="008F6EAC" w:rsidRDefault="008F6EAC" w:rsidP="008F6EAC">
      <w:pPr>
        <w:pStyle w:val="ListParagraph"/>
        <w:ind w:left="0"/>
        <w:rPr>
          <w:rFonts w:ascii="Sylfaen" w:eastAsia="Arial Unicode MS" w:hAnsi="Sylfaen" w:cs="Arial Unicode MS"/>
          <w:b/>
          <w:sz w:val="16"/>
          <w:szCs w:val="16"/>
          <w:lang w:val="ka-GE"/>
        </w:rPr>
      </w:pPr>
    </w:p>
    <w:p w14:paraId="6DDCC72C" w14:textId="36CA0B56" w:rsidR="008F6EAC" w:rsidRDefault="008F6EAC" w:rsidP="008F6EAC">
      <w:pPr>
        <w:spacing w:line="240" w:lineRule="auto"/>
        <w:rPr>
          <w:rFonts w:ascii="Sylfaen" w:hAnsi="Sylfaen" w:cs="Arial"/>
          <w:b/>
          <w:sz w:val="16"/>
          <w:szCs w:val="16"/>
        </w:rPr>
      </w:pPr>
      <w:r w:rsidRPr="008F6EAC">
        <w:rPr>
          <w:noProof/>
          <w:sz w:val="16"/>
          <w:szCs w:val="16"/>
        </w:rPr>
        <w:drawing>
          <wp:anchor distT="0" distB="0" distL="114300" distR="114300" simplePos="0" relativeHeight="251659264" behindDoc="0" locked="0" layoutInCell="1" allowOverlap="1" wp14:anchorId="60255E13" wp14:editId="3745CC6E">
            <wp:simplePos x="0" y="0"/>
            <wp:positionH relativeFrom="column">
              <wp:posOffset>3567734</wp:posOffset>
            </wp:positionH>
            <wp:positionV relativeFrom="paragraph">
              <wp:posOffset>7868</wp:posOffset>
            </wp:positionV>
            <wp:extent cx="2400300" cy="2056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05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1A23C" w14:textId="77777777" w:rsidR="00DD4A24" w:rsidRDefault="00DD4A24" w:rsidP="008F6EAC">
      <w:pPr>
        <w:spacing w:line="240" w:lineRule="auto"/>
        <w:rPr>
          <w:rFonts w:ascii="Sylfaen" w:hAnsi="Sylfaen" w:cs="Arial"/>
          <w:b/>
          <w:sz w:val="16"/>
          <w:szCs w:val="16"/>
        </w:rPr>
      </w:pPr>
    </w:p>
    <w:p w14:paraId="798C9F15" w14:textId="77777777" w:rsidR="00DD4A24" w:rsidRDefault="00DD4A24" w:rsidP="008F6EAC">
      <w:pPr>
        <w:spacing w:line="240" w:lineRule="auto"/>
        <w:rPr>
          <w:rFonts w:ascii="Sylfaen" w:hAnsi="Sylfaen" w:cs="Arial"/>
          <w:b/>
          <w:sz w:val="16"/>
          <w:szCs w:val="16"/>
        </w:rPr>
      </w:pPr>
    </w:p>
    <w:p w14:paraId="22BFE53D" w14:textId="77777777" w:rsidR="00DD4A24" w:rsidRPr="00DD4A24" w:rsidRDefault="00DD4A24" w:rsidP="008F6EAC">
      <w:pPr>
        <w:spacing w:line="240" w:lineRule="auto"/>
        <w:rPr>
          <w:rFonts w:ascii="Sylfaen" w:hAnsi="Sylfaen" w:cs="Arial"/>
          <w:b/>
          <w:sz w:val="16"/>
          <w:szCs w:val="16"/>
        </w:rPr>
      </w:pPr>
    </w:p>
    <w:p w14:paraId="49D1D34D" w14:textId="77777777" w:rsidR="008F6EAC" w:rsidRPr="008F6EAC" w:rsidRDefault="008F6EAC" w:rsidP="008F6EAC">
      <w:pPr>
        <w:spacing w:line="240" w:lineRule="auto"/>
        <w:jc w:val="center"/>
        <w:rPr>
          <w:rFonts w:ascii="Sylfaen" w:hAnsi="Sylfaen" w:cs="Arial"/>
          <w:b/>
          <w:sz w:val="16"/>
          <w:szCs w:val="16"/>
          <w:lang w:val="ka-GE"/>
        </w:rPr>
      </w:pPr>
    </w:p>
    <w:p w14:paraId="11A4159B" w14:textId="77777777" w:rsidR="008F6EAC" w:rsidRPr="008F6EAC" w:rsidRDefault="008F6EAC" w:rsidP="008F6EAC">
      <w:pPr>
        <w:tabs>
          <w:tab w:val="left" w:pos="750"/>
        </w:tabs>
        <w:spacing w:line="240" w:lineRule="auto"/>
        <w:rPr>
          <w:rFonts w:ascii="Sylfaen" w:hAnsi="Sylfaen" w:cs="Arial"/>
          <w:b/>
          <w:sz w:val="16"/>
          <w:szCs w:val="16"/>
          <w:lang w:val="ka-GE"/>
        </w:rPr>
      </w:pPr>
      <w:r w:rsidRPr="008F6EAC">
        <w:rPr>
          <w:rFonts w:ascii="Sylfaen" w:hAnsi="Sylfaen" w:cs="Arial"/>
          <w:b/>
          <w:sz w:val="16"/>
          <w:szCs w:val="16"/>
          <w:lang w:val="ka-GE"/>
        </w:rPr>
        <w:tab/>
      </w:r>
    </w:p>
    <w:p w14:paraId="5EDD8C9C" w14:textId="77777777" w:rsidR="008F6EAC" w:rsidRPr="008F6EAC" w:rsidRDefault="008F6EAC" w:rsidP="008F6EAC">
      <w:pPr>
        <w:tabs>
          <w:tab w:val="left" w:pos="750"/>
        </w:tabs>
        <w:spacing w:line="240" w:lineRule="auto"/>
        <w:rPr>
          <w:rFonts w:ascii="Sylfaen" w:hAnsi="Sylfaen" w:cs="Arial"/>
          <w:b/>
          <w:sz w:val="16"/>
          <w:szCs w:val="16"/>
          <w:lang w:val="ka-GE"/>
        </w:rPr>
      </w:pPr>
    </w:p>
    <w:p w14:paraId="74682A70" w14:textId="77777777" w:rsidR="008F6EAC" w:rsidRPr="008F6EAC" w:rsidRDefault="008F6EAC" w:rsidP="008F6EAC">
      <w:pPr>
        <w:tabs>
          <w:tab w:val="left" w:pos="750"/>
        </w:tabs>
        <w:spacing w:line="240" w:lineRule="auto"/>
        <w:rPr>
          <w:rFonts w:ascii="Sylfaen" w:hAnsi="Sylfaen" w:cs="Arial"/>
          <w:b/>
          <w:sz w:val="16"/>
          <w:szCs w:val="16"/>
          <w:lang w:val="ka-GE"/>
        </w:rPr>
      </w:pPr>
    </w:p>
    <w:p w14:paraId="5B310EDC" w14:textId="77777777" w:rsidR="008F6EAC" w:rsidRPr="008F6EAC" w:rsidRDefault="008F6EAC" w:rsidP="008F6EAC">
      <w:pPr>
        <w:tabs>
          <w:tab w:val="left" w:pos="750"/>
        </w:tabs>
        <w:spacing w:line="240" w:lineRule="auto"/>
        <w:rPr>
          <w:rFonts w:ascii="Sylfaen" w:hAnsi="Sylfaen" w:cs="Arial"/>
          <w:b/>
          <w:sz w:val="16"/>
          <w:szCs w:val="16"/>
          <w:lang w:val="ka-GE"/>
        </w:rPr>
      </w:pPr>
    </w:p>
    <w:p w14:paraId="0413F7A6" w14:textId="77777777" w:rsidR="008F6EAC" w:rsidRPr="008F6EAC" w:rsidRDefault="008F6EAC" w:rsidP="008F6EAC">
      <w:pPr>
        <w:tabs>
          <w:tab w:val="left" w:pos="750"/>
        </w:tabs>
        <w:spacing w:line="240" w:lineRule="auto"/>
        <w:rPr>
          <w:rFonts w:ascii="Sylfaen" w:hAnsi="Sylfaen" w:cs="Arial"/>
          <w:b/>
          <w:sz w:val="16"/>
          <w:szCs w:val="16"/>
          <w:lang w:val="ka-GE"/>
        </w:rPr>
      </w:pPr>
    </w:p>
    <w:p w14:paraId="0D105A19" w14:textId="77777777" w:rsidR="008F6EAC" w:rsidRPr="003F78CD" w:rsidRDefault="008F6EAC" w:rsidP="008F6EAC">
      <w:pPr>
        <w:spacing w:line="240" w:lineRule="auto"/>
        <w:jc w:val="center"/>
        <w:rPr>
          <w:rFonts w:ascii="Sylfaen" w:hAnsi="Sylfaen" w:cs="Arial"/>
          <w:sz w:val="16"/>
          <w:szCs w:val="16"/>
          <w:lang w:val="ka-GE"/>
        </w:rPr>
      </w:pPr>
      <w:r w:rsidRPr="003F78CD">
        <w:rPr>
          <w:rFonts w:ascii="Sylfaen" w:hAnsi="Sylfaen" w:cs="Arial"/>
          <w:sz w:val="16"/>
          <w:szCs w:val="16"/>
          <w:lang w:val="ka-GE"/>
        </w:rPr>
        <w:br w:type="textWrapping" w:clear="all"/>
        <w:t>სსიპ  კოლეჯი ‘’სპექტრი’’ პროფესიული</w:t>
      </w:r>
    </w:p>
    <w:p w14:paraId="475D2CCD" w14:textId="77777777" w:rsidR="008F6EAC" w:rsidRPr="003F78CD" w:rsidRDefault="008F6EAC" w:rsidP="008F6EAC">
      <w:pPr>
        <w:spacing w:line="240" w:lineRule="auto"/>
        <w:jc w:val="center"/>
        <w:rPr>
          <w:rFonts w:ascii="Sylfaen" w:hAnsi="Sylfaen" w:cs="Arial"/>
          <w:sz w:val="16"/>
          <w:szCs w:val="16"/>
          <w:lang w:val="ka-GE"/>
        </w:rPr>
      </w:pPr>
      <w:r w:rsidRPr="003F78CD">
        <w:rPr>
          <w:rFonts w:ascii="Sylfaen" w:hAnsi="Sylfaen" w:cs="Arial"/>
          <w:sz w:val="16"/>
          <w:szCs w:val="16"/>
          <w:lang w:val="ka-GE"/>
        </w:rPr>
        <w:t>საგანმანათლებლო პროგრამა</w:t>
      </w:r>
    </w:p>
    <w:p w14:paraId="766C846C" w14:textId="77777777" w:rsidR="003F78CD" w:rsidRPr="003F78CD" w:rsidRDefault="003F78CD" w:rsidP="003F78CD">
      <w:pPr>
        <w:spacing w:line="240" w:lineRule="auto"/>
        <w:jc w:val="center"/>
        <w:rPr>
          <w:rFonts w:ascii="Sylfaen" w:hAnsi="Sylfaen" w:cs="Arial"/>
          <w:b/>
          <w:i/>
          <w:sz w:val="24"/>
          <w:szCs w:val="24"/>
          <w:lang w:val="ka-GE"/>
        </w:rPr>
      </w:pPr>
      <w:r w:rsidRPr="003F78CD">
        <w:rPr>
          <w:rFonts w:ascii="Sylfaen" w:hAnsi="Sylfaen" w:cs="Arial"/>
          <w:b/>
          <w:i/>
          <w:sz w:val="24"/>
          <w:szCs w:val="24"/>
          <w:lang w:val="ka-GE"/>
        </w:rPr>
        <w:t>სანტექნიკის სისტემების ექსპლუატაცია</w:t>
      </w:r>
    </w:p>
    <w:p w14:paraId="15E65421" w14:textId="3C2128FB" w:rsidR="008F6EAC" w:rsidRPr="008F6EAC" w:rsidRDefault="008F6EAC" w:rsidP="008F6EAC">
      <w:pPr>
        <w:spacing w:line="240" w:lineRule="auto"/>
        <w:rPr>
          <w:rFonts w:ascii="Sylfaen" w:hAnsi="Sylfaen" w:cs="Arial"/>
          <w:sz w:val="16"/>
          <w:szCs w:val="16"/>
          <w:lang w:val="ka-GE"/>
        </w:rPr>
      </w:pPr>
      <w:r w:rsidRPr="008F6EAC">
        <w:rPr>
          <w:rFonts w:ascii="Sylfaen" w:hAnsi="Sylfaen" w:cs="Arial"/>
          <w:sz w:val="16"/>
          <w:szCs w:val="16"/>
          <w:lang w:val="ka-GE"/>
        </w:rPr>
        <w:t xml:space="preserve">საკონტაქტო ინფორმაცია: </w:t>
      </w:r>
    </w:p>
    <w:p w14:paraId="403620B3" w14:textId="77777777" w:rsidR="008F6EAC" w:rsidRPr="008F6EAC" w:rsidRDefault="008F6EAC" w:rsidP="008F6EAC">
      <w:pPr>
        <w:spacing w:line="240" w:lineRule="auto"/>
        <w:rPr>
          <w:rFonts w:ascii="Sylfaen" w:hAnsi="Sylfaen" w:cs="Arial"/>
          <w:sz w:val="16"/>
          <w:szCs w:val="16"/>
          <w:lang w:val="ka-GE"/>
        </w:rPr>
      </w:pPr>
      <w:r w:rsidRPr="008F6EAC">
        <w:rPr>
          <w:rFonts w:ascii="Sylfaen" w:hAnsi="Sylfaen" w:cs="Arial"/>
          <w:sz w:val="16"/>
          <w:szCs w:val="16"/>
          <w:lang w:val="ka-GE"/>
        </w:rPr>
        <w:t>მისამართი: თბილისი 0168, ბ. ჭიჭინაძის ქ N10 (აფრიკის დასახლება)</w:t>
      </w:r>
    </w:p>
    <w:p w14:paraId="77913B08" w14:textId="77777777" w:rsidR="008F6EAC" w:rsidRPr="008F6EAC" w:rsidRDefault="008F6EAC" w:rsidP="008F6EAC">
      <w:pPr>
        <w:spacing w:line="240" w:lineRule="auto"/>
        <w:rPr>
          <w:rFonts w:ascii="Sylfaen" w:hAnsi="Sylfaen" w:cs="Arial"/>
          <w:sz w:val="16"/>
          <w:szCs w:val="16"/>
          <w:lang w:val="ka-GE"/>
        </w:rPr>
      </w:pPr>
      <w:r w:rsidRPr="008F6EAC">
        <w:rPr>
          <w:rFonts w:ascii="Sylfaen" w:hAnsi="Sylfaen" w:cs="Arial"/>
          <w:sz w:val="16"/>
          <w:szCs w:val="16"/>
          <w:lang w:val="ka-GE"/>
        </w:rPr>
        <w:t>ტელეფონი: (+995 32) 240-16-87, 245-63-63</w:t>
      </w:r>
    </w:p>
    <w:p w14:paraId="1992911A" w14:textId="51D11BDC" w:rsidR="008F6EAC" w:rsidRPr="008F6EAC" w:rsidRDefault="008F6EAC" w:rsidP="008F6EAC">
      <w:pPr>
        <w:spacing w:line="240" w:lineRule="auto"/>
        <w:rPr>
          <w:rFonts w:ascii="Sylfaen" w:hAnsi="Sylfaen" w:cs="Arial"/>
          <w:sz w:val="16"/>
          <w:szCs w:val="16"/>
          <w:lang w:val="ka-GE"/>
        </w:rPr>
      </w:pPr>
      <w:r w:rsidRPr="008F6EAC">
        <w:rPr>
          <w:rFonts w:ascii="Sylfaen" w:hAnsi="Sylfaen" w:cs="Arial"/>
          <w:sz w:val="16"/>
          <w:szCs w:val="16"/>
          <w:lang w:val="ka-GE"/>
        </w:rPr>
        <w:t xml:space="preserve"> ელ-ფოსტა: </w:t>
      </w:r>
      <w:r w:rsidR="006B5184" w:rsidRPr="006B5184">
        <w:rPr>
          <w:rFonts w:ascii="Sylfaen" w:hAnsi="Sylfaen" w:cs="Arial"/>
          <w:sz w:val="16"/>
          <w:szCs w:val="16"/>
          <w:lang w:val="ka-GE"/>
        </w:rPr>
        <w:t>spectri.org@gmail.com</w:t>
      </w:r>
    </w:p>
    <w:p w14:paraId="26D55B34" w14:textId="77777777" w:rsidR="008F6EAC" w:rsidRPr="00DA1264" w:rsidRDefault="008F6EAC" w:rsidP="008F6EAC">
      <w:pPr>
        <w:spacing w:line="240" w:lineRule="auto"/>
        <w:rPr>
          <w:rFonts w:ascii="Sylfaen" w:hAnsi="Sylfaen" w:cs="Arial"/>
          <w:sz w:val="16"/>
          <w:szCs w:val="16"/>
          <w:lang w:val="ka-GE"/>
        </w:rPr>
      </w:pPr>
      <w:r w:rsidRPr="00DA1264">
        <w:rPr>
          <w:rFonts w:ascii="Sylfaen" w:hAnsi="Sylfaen" w:cs="Arial"/>
          <w:sz w:val="16"/>
          <w:szCs w:val="16"/>
          <w:lang w:val="ka-GE"/>
        </w:rPr>
        <w:t>ვებ.გვერდი: http://www.spectri.org</w:t>
      </w:r>
    </w:p>
    <w:p w14:paraId="37FC2BB4" w14:textId="77777777" w:rsidR="008F6EAC" w:rsidRDefault="008F6EAC" w:rsidP="008F6EAC">
      <w:pPr>
        <w:tabs>
          <w:tab w:val="left" w:pos="450"/>
        </w:tabs>
        <w:rPr>
          <w:rFonts w:ascii="Sylfaen" w:eastAsia="Arial Unicode MS" w:hAnsi="Sylfaen" w:cs="Arial Unicode MS"/>
          <w:b/>
          <w:sz w:val="20"/>
          <w:szCs w:val="20"/>
          <w:lang w:val="ka-GE"/>
        </w:rPr>
      </w:pPr>
    </w:p>
    <w:p w14:paraId="25598FEC" w14:textId="77777777" w:rsidR="00DD4A24" w:rsidRDefault="00DD4A24" w:rsidP="008F6EAC">
      <w:pPr>
        <w:tabs>
          <w:tab w:val="left" w:pos="450"/>
        </w:tabs>
        <w:rPr>
          <w:rFonts w:ascii="Sylfaen" w:eastAsia="Arial Unicode MS" w:hAnsi="Sylfaen" w:cs="Arial Unicode MS"/>
          <w:b/>
          <w:sz w:val="20"/>
          <w:szCs w:val="20"/>
          <w:lang w:val="ka-GE"/>
        </w:rPr>
      </w:pPr>
    </w:p>
    <w:p w14:paraId="77F30615" w14:textId="77777777" w:rsidR="00DD4A24" w:rsidRDefault="00DD4A24" w:rsidP="008F6EAC">
      <w:pPr>
        <w:tabs>
          <w:tab w:val="left" w:pos="450"/>
        </w:tabs>
        <w:rPr>
          <w:rFonts w:ascii="Sylfaen" w:eastAsia="Arial Unicode MS" w:hAnsi="Sylfaen" w:cs="Arial Unicode MS"/>
          <w:b/>
          <w:sz w:val="20"/>
          <w:szCs w:val="20"/>
          <w:lang w:val="ka-GE"/>
        </w:rPr>
      </w:pPr>
    </w:p>
    <w:p w14:paraId="413D4871" w14:textId="77777777" w:rsidR="00DD4A24" w:rsidRPr="008F6EAC" w:rsidRDefault="00DD4A24" w:rsidP="008F6EAC">
      <w:pPr>
        <w:tabs>
          <w:tab w:val="left" w:pos="450"/>
        </w:tabs>
        <w:rPr>
          <w:rFonts w:ascii="Sylfaen" w:eastAsia="Arial Unicode MS" w:hAnsi="Sylfaen" w:cs="Arial Unicode MS"/>
          <w:b/>
          <w:sz w:val="20"/>
          <w:szCs w:val="20"/>
          <w:lang w:val="ka-GE"/>
        </w:rPr>
      </w:pPr>
      <w:bookmarkStart w:id="0" w:name="_GoBack"/>
      <w:bookmarkEnd w:id="0"/>
    </w:p>
    <w:p w14:paraId="4CFABF44" w14:textId="4F4E2B1E" w:rsidR="00952C34" w:rsidRPr="00066D3B" w:rsidRDefault="008F6EAC" w:rsidP="001D0479">
      <w:pPr>
        <w:pStyle w:val="ListParagraph"/>
        <w:numPr>
          <w:ilvl w:val="0"/>
          <w:numId w:val="1"/>
        </w:numPr>
        <w:tabs>
          <w:tab w:val="left" w:pos="360"/>
        </w:tabs>
        <w:spacing w:after="0" w:line="240" w:lineRule="auto"/>
        <w:jc w:val="both"/>
        <w:rPr>
          <w:rFonts w:ascii="Sylfaen" w:hAnsi="Sylfaen" w:cs="Sylfaen"/>
          <w:sz w:val="20"/>
          <w:szCs w:val="20"/>
          <w:lang w:val="ka-GE"/>
        </w:rPr>
      </w:pPr>
      <w:r w:rsidRPr="00B33BF4">
        <w:rPr>
          <w:rFonts w:ascii="Sylfaen" w:eastAsia="Arial Unicode MS" w:hAnsi="Sylfaen" w:cs="Arial Unicode MS"/>
          <w:b/>
          <w:lang w:val="ka-GE"/>
        </w:rPr>
        <w:t>ჩარჩო დოკუმენტის სახელწოდება  ქართულ და ინგლისურ ენაზე რომლის საფუძველზეც შემუშავებულია პროგრამა</w:t>
      </w:r>
      <w:r>
        <w:rPr>
          <w:rFonts w:ascii="Sylfaen" w:eastAsia="Arial Unicode MS" w:hAnsi="Sylfaen" w:cs="Arial Unicode MS"/>
          <w:b/>
          <w:lang w:val="ka-GE"/>
        </w:rPr>
        <w:t>:</w:t>
      </w:r>
      <w:r w:rsidR="001D0479" w:rsidRPr="00066D3B">
        <w:rPr>
          <w:rFonts w:ascii="Sylfaen" w:hAnsi="Sylfaen" w:cs="Sylfaen"/>
          <w:sz w:val="20"/>
          <w:szCs w:val="20"/>
          <w:lang w:val="ka-GE"/>
        </w:rPr>
        <w:t xml:space="preserve">- </w:t>
      </w:r>
      <w:r w:rsidR="00952C34" w:rsidRPr="00066D3B">
        <w:rPr>
          <w:rFonts w:ascii="Sylfaen" w:hAnsi="Sylfaen" w:cs="Sylfaen"/>
          <w:sz w:val="20"/>
          <w:szCs w:val="20"/>
          <w:lang w:val="ka-GE"/>
        </w:rPr>
        <w:t>წყალმომარაგებისა და წყალარინების სისტემები</w:t>
      </w:r>
      <w:r w:rsidR="00A32511" w:rsidRPr="00066D3B">
        <w:rPr>
          <w:rFonts w:ascii="Sylfaen" w:hAnsi="Sylfaen" w:cs="Sylfaen"/>
          <w:sz w:val="20"/>
          <w:szCs w:val="20"/>
          <w:lang w:val="ka-GE"/>
        </w:rPr>
        <w:t xml:space="preserve"> </w:t>
      </w:r>
      <w:r w:rsidR="00952C34" w:rsidRPr="00066D3B">
        <w:rPr>
          <w:rFonts w:ascii="Sylfaen" w:hAnsi="Sylfaen" w:cs="Sylfaen"/>
          <w:sz w:val="20"/>
          <w:szCs w:val="20"/>
          <w:lang w:val="ka-GE"/>
        </w:rPr>
        <w:t>/</w:t>
      </w:r>
      <w:r w:rsidR="00A32511" w:rsidRPr="00066D3B">
        <w:rPr>
          <w:rFonts w:ascii="Sylfaen" w:hAnsi="Sylfaen" w:cs="Sylfaen"/>
          <w:sz w:val="20"/>
          <w:szCs w:val="20"/>
          <w:lang w:val="ka-GE"/>
        </w:rPr>
        <w:t xml:space="preserve"> </w:t>
      </w:r>
      <w:r w:rsidR="00952C34" w:rsidRPr="00066D3B">
        <w:rPr>
          <w:rFonts w:ascii="Sylfaen" w:hAnsi="Sylfaen" w:cs="Sylfaen"/>
          <w:sz w:val="20"/>
          <w:szCs w:val="20"/>
          <w:lang w:val="ka-GE"/>
        </w:rPr>
        <w:t>Water Supply and Sewage Systems</w:t>
      </w:r>
    </w:p>
    <w:p w14:paraId="4A885F15" w14:textId="77777777" w:rsidR="00952C34" w:rsidRPr="00066D3B" w:rsidRDefault="00952C34" w:rsidP="00952C34">
      <w:pPr>
        <w:pStyle w:val="ListParagraph"/>
        <w:tabs>
          <w:tab w:val="left" w:pos="360"/>
        </w:tabs>
        <w:spacing w:after="0" w:line="240" w:lineRule="auto"/>
        <w:ind w:left="0"/>
        <w:jc w:val="both"/>
        <w:rPr>
          <w:rFonts w:ascii="Sylfaen" w:hAnsi="Sylfaen" w:cs="Sylfaen"/>
          <w:sz w:val="20"/>
          <w:szCs w:val="20"/>
          <w:lang w:val="ka-GE"/>
        </w:rPr>
      </w:pPr>
    </w:p>
    <w:p w14:paraId="6CB47820" w14:textId="7AA57F7E" w:rsidR="00952C34" w:rsidRPr="00066D3B" w:rsidRDefault="008F6EAC" w:rsidP="00952C34">
      <w:pPr>
        <w:pStyle w:val="ListParagraph"/>
        <w:numPr>
          <w:ilvl w:val="0"/>
          <w:numId w:val="1"/>
        </w:numPr>
        <w:tabs>
          <w:tab w:val="left" w:pos="360"/>
        </w:tabs>
        <w:spacing w:after="0" w:line="240" w:lineRule="auto"/>
        <w:ind w:left="0" w:firstLine="0"/>
        <w:jc w:val="both"/>
        <w:rPr>
          <w:rFonts w:ascii="Sylfaen" w:hAnsi="Sylfaen" w:cs="Sylfaen"/>
          <w:sz w:val="20"/>
          <w:szCs w:val="20"/>
          <w:lang w:val="ka-GE"/>
        </w:rPr>
      </w:pPr>
      <w:proofErr w:type="spellStart"/>
      <w:r w:rsidRPr="008F6EAC">
        <w:rPr>
          <w:rFonts w:ascii="Sylfaen" w:hAnsi="Sylfaen"/>
          <w:b/>
          <w:color w:val="000000" w:themeColor="text1"/>
          <w:sz w:val="20"/>
          <w:szCs w:val="20"/>
        </w:rPr>
        <w:t>ჩარჩო</w:t>
      </w:r>
      <w:proofErr w:type="spellEnd"/>
      <w:r w:rsidRPr="008F6EAC">
        <w:rPr>
          <w:rFonts w:ascii="Sylfaen" w:hAnsi="Sylfaen"/>
          <w:b/>
          <w:color w:val="000000" w:themeColor="text1"/>
          <w:sz w:val="20"/>
          <w:szCs w:val="20"/>
        </w:rPr>
        <w:t xml:space="preserve"> </w:t>
      </w:r>
      <w:proofErr w:type="spellStart"/>
      <w:r w:rsidRPr="008F6EAC">
        <w:rPr>
          <w:rFonts w:ascii="Sylfaen" w:hAnsi="Sylfaen"/>
          <w:b/>
          <w:color w:val="000000" w:themeColor="text1"/>
          <w:sz w:val="20"/>
          <w:szCs w:val="20"/>
        </w:rPr>
        <w:t>დოკუმენტის</w:t>
      </w:r>
      <w:proofErr w:type="spellEnd"/>
      <w:r w:rsidRPr="008F6EAC">
        <w:rPr>
          <w:rFonts w:ascii="Sylfaen" w:hAnsi="Sylfaen"/>
          <w:b/>
          <w:color w:val="000000" w:themeColor="text1"/>
          <w:sz w:val="20"/>
          <w:szCs w:val="20"/>
        </w:rPr>
        <w:t xml:space="preserve"> </w:t>
      </w:r>
      <w:proofErr w:type="spellStart"/>
      <w:r w:rsidRPr="008F6EAC">
        <w:rPr>
          <w:rFonts w:ascii="Sylfaen" w:hAnsi="Sylfaen"/>
          <w:b/>
          <w:color w:val="000000" w:themeColor="text1"/>
          <w:sz w:val="20"/>
          <w:szCs w:val="20"/>
        </w:rPr>
        <w:t>სარეგისტრაციო</w:t>
      </w:r>
      <w:proofErr w:type="spellEnd"/>
      <w:r w:rsidRPr="008F6EAC">
        <w:rPr>
          <w:rFonts w:ascii="Sylfaen" w:hAnsi="Sylfaen"/>
          <w:b/>
          <w:color w:val="000000" w:themeColor="text1"/>
          <w:sz w:val="20"/>
          <w:szCs w:val="20"/>
        </w:rPr>
        <w:t xml:space="preserve"> </w:t>
      </w:r>
      <w:proofErr w:type="spellStart"/>
      <w:r w:rsidRPr="008F6EAC">
        <w:rPr>
          <w:rFonts w:ascii="Sylfaen" w:hAnsi="Sylfaen"/>
          <w:b/>
          <w:color w:val="000000" w:themeColor="text1"/>
          <w:sz w:val="20"/>
          <w:szCs w:val="20"/>
        </w:rPr>
        <w:t>ნომერი</w:t>
      </w:r>
      <w:proofErr w:type="spellEnd"/>
      <w:r w:rsidRPr="008F6EAC">
        <w:rPr>
          <w:rFonts w:ascii="Sylfaen" w:hAnsi="Sylfaen"/>
          <w:b/>
          <w:color w:val="000000" w:themeColor="text1"/>
          <w:sz w:val="20"/>
          <w:szCs w:val="20"/>
        </w:rPr>
        <w:t xml:space="preserve">, </w:t>
      </w:r>
      <w:proofErr w:type="spellStart"/>
      <w:r w:rsidRPr="008F6EAC">
        <w:rPr>
          <w:rFonts w:ascii="Sylfaen" w:hAnsi="Sylfaen"/>
          <w:b/>
          <w:color w:val="000000" w:themeColor="text1"/>
          <w:sz w:val="20"/>
          <w:szCs w:val="20"/>
        </w:rPr>
        <w:t>რომლის</w:t>
      </w:r>
      <w:proofErr w:type="spellEnd"/>
      <w:r w:rsidRPr="008F6EAC">
        <w:rPr>
          <w:rFonts w:ascii="Sylfaen" w:hAnsi="Sylfaen"/>
          <w:b/>
          <w:color w:val="000000" w:themeColor="text1"/>
          <w:sz w:val="20"/>
          <w:szCs w:val="20"/>
        </w:rPr>
        <w:t xml:space="preserve"> </w:t>
      </w:r>
      <w:proofErr w:type="spellStart"/>
      <w:r w:rsidRPr="008F6EAC">
        <w:rPr>
          <w:rFonts w:ascii="Sylfaen" w:hAnsi="Sylfaen"/>
          <w:b/>
          <w:color w:val="000000" w:themeColor="text1"/>
          <w:sz w:val="20"/>
          <w:szCs w:val="20"/>
        </w:rPr>
        <w:t>საფუძველზეც</w:t>
      </w:r>
      <w:proofErr w:type="spellEnd"/>
      <w:r w:rsidRPr="008F6EAC">
        <w:rPr>
          <w:rFonts w:ascii="Sylfaen" w:hAnsi="Sylfaen"/>
          <w:b/>
          <w:color w:val="000000" w:themeColor="text1"/>
          <w:sz w:val="20"/>
          <w:szCs w:val="20"/>
        </w:rPr>
        <w:t xml:space="preserve"> </w:t>
      </w:r>
      <w:proofErr w:type="spellStart"/>
      <w:r w:rsidRPr="008F6EAC">
        <w:rPr>
          <w:rFonts w:ascii="Sylfaen" w:hAnsi="Sylfaen"/>
          <w:b/>
          <w:color w:val="000000" w:themeColor="text1"/>
          <w:sz w:val="20"/>
          <w:szCs w:val="20"/>
        </w:rPr>
        <w:t>შემუშავებულია</w:t>
      </w:r>
      <w:proofErr w:type="spellEnd"/>
      <w:r w:rsidRPr="008F6EAC">
        <w:rPr>
          <w:rFonts w:ascii="Sylfaen" w:hAnsi="Sylfaen"/>
          <w:b/>
          <w:color w:val="000000" w:themeColor="text1"/>
          <w:sz w:val="20"/>
          <w:szCs w:val="20"/>
        </w:rPr>
        <w:t xml:space="preserve"> </w:t>
      </w:r>
      <w:proofErr w:type="spellStart"/>
      <w:r w:rsidRPr="008F6EAC">
        <w:rPr>
          <w:rFonts w:ascii="Sylfaen" w:hAnsi="Sylfaen"/>
          <w:b/>
          <w:color w:val="000000" w:themeColor="text1"/>
          <w:sz w:val="20"/>
          <w:szCs w:val="20"/>
        </w:rPr>
        <w:t>პროგრამა</w:t>
      </w:r>
      <w:proofErr w:type="spellEnd"/>
      <w:r w:rsidRPr="008F6EAC">
        <w:rPr>
          <w:rFonts w:ascii="Sylfaen" w:hAnsi="Sylfaen"/>
          <w:b/>
          <w:color w:val="000000" w:themeColor="text1"/>
          <w:sz w:val="20"/>
          <w:szCs w:val="20"/>
        </w:rPr>
        <w:t xml:space="preserve">: </w:t>
      </w:r>
      <w:r w:rsidR="00952C34" w:rsidRPr="00066D3B">
        <w:rPr>
          <w:rFonts w:ascii="Sylfaen" w:hAnsi="Sylfaen"/>
          <w:color w:val="000000" w:themeColor="text1"/>
          <w:sz w:val="20"/>
          <w:szCs w:val="20"/>
          <w:lang w:val="ka-GE"/>
        </w:rPr>
        <w:t>07309-პ</w:t>
      </w:r>
    </w:p>
    <w:p w14:paraId="6271591C" w14:textId="77777777" w:rsidR="00952C34" w:rsidRPr="00066D3B" w:rsidRDefault="00952C34" w:rsidP="00952C34">
      <w:pPr>
        <w:pStyle w:val="ListParagraph"/>
        <w:spacing w:line="240" w:lineRule="auto"/>
        <w:jc w:val="both"/>
        <w:rPr>
          <w:rFonts w:ascii="Sylfaen" w:hAnsi="Sylfaen" w:cs="Sylfaen"/>
          <w:sz w:val="20"/>
          <w:szCs w:val="20"/>
          <w:lang w:val="ka-GE"/>
        </w:rPr>
      </w:pPr>
    </w:p>
    <w:p w14:paraId="0DDF270E" w14:textId="77777777" w:rsidR="009D1C30" w:rsidRPr="00066D3B" w:rsidRDefault="009D1C30" w:rsidP="009D1C30">
      <w:pPr>
        <w:pStyle w:val="ListParagraph"/>
        <w:numPr>
          <w:ilvl w:val="0"/>
          <w:numId w:val="1"/>
        </w:numPr>
        <w:rPr>
          <w:rFonts w:ascii="Sylfaen" w:hAnsi="Sylfaen" w:cs="Sylfaen"/>
          <w:b/>
          <w:sz w:val="20"/>
          <w:szCs w:val="20"/>
          <w:lang w:val="ka-GE"/>
        </w:rPr>
      </w:pPr>
      <w:r w:rsidRPr="00066D3B">
        <w:rPr>
          <w:rFonts w:ascii="Sylfaen" w:hAnsi="Sylfaen" w:cs="Sylfaen"/>
          <w:b/>
          <w:bCs/>
          <w:sz w:val="20"/>
          <w:szCs w:val="20"/>
          <w:lang w:val="ka-GE"/>
        </w:rPr>
        <w:t xml:space="preserve">მისანიჭებელი კვალიფიკაციები ქართულ და ინგლისურ ენაზე </w:t>
      </w:r>
    </w:p>
    <w:p w14:paraId="5D664BF6" w14:textId="77777777" w:rsidR="00952C34" w:rsidRPr="00066D3B" w:rsidRDefault="00952C34" w:rsidP="00DA1264">
      <w:pPr>
        <w:pStyle w:val="ListParagraph"/>
        <w:ind w:firstLine="720"/>
        <w:rPr>
          <w:rFonts w:ascii="Sylfaen" w:hAnsi="Sylfaen" w:cs="Sylfaen"/>
          <w:sz w:val="20"/>
          <w:szCs w:val="20"/>
          <w:lang w:val="ka-GE"/>
        </w:rPr>
      </w:pPr>
    </w:p>
    <w:p w14:paraId="029DB0A7" w14:textId="28AF5FBB" w:rsidR="00952C34" w:rsidRPr="00066D3B" w:rsidRDefault="00A32511" w:rsidP="00EE4BE8">
      <w:pPr>
        <w:pStyle w:val="ListParagraph"/>
        <w:tabs>
          <w:tab w:val="left" w:pos="360"/>
        </w:tabs>
        <w:spacing w:after="0" w:line="240" w:lineRule="auto"/>
        <w:ind w:left="360" w:hanging="270"/>
        <w:jc w:val="both"/>
        <w:rPr>
          <w:rFonts w:ascii="Sylfaen" w:hAnsi="Sylfaen" w:cs="Sylfaen"/>
          <w:sz w:val="20"/>
          <w:szCs w:val="20"/>
          <w:lang w:val="ka-GE"/>
        </w:rPr>
      </w:pPr>
      <w:r w:rsidRPr="00DA1264">
        <w:rPr>
          <w:rFonts w:ascii="Sylfaen" w:hAnsi="Sylfaen" w:cs="Sylfaen"/>
          <w:sz w:val="20"/>
          <w:szCs w:val="20"/>
          <w:lang w:val="ka-GE"/>
        </w:rPr>
        <w:t>საბაზო</w:t>
      </w:r>
      <w:r w:rsidR="00952C34" w:rsidRPr="00DA1264">
        <w:rPr>
          <w:rFonts w:ascii="Sylfaen" w:hAnsi="Sylfaen" w:cs="Sylfaen"/>
          <w:sz w:val="20"/>
          <w:szCs w:val="20"/>
          <w:lang w:val="ka-GE"/>
        </w:rPr>
        <w:t xml:space="preserve"> პროფესიული კვალიფიკაცია სანტექნიკის სი</w:t>
      </w:r>
      <w:r w:rsidR="00EE4BE8" w:rsidRPr="00DA1264">
        <w:rPr>
          <w:rFonts w:ascii="Sylfaen" w:hAnsi="Sylfaen" w:cs="Sylfaen"/>
          <w:sz w:val="20"/>
          <w:szCs w:val="20"/>
          <w:lang w:val="ka-GE"/>
        </w:rPr>
        <w:t>ს</w:t>
      </w:r>
      <w:r w:rsidR="00952C34" w:rsidRPr="00DA1264">
        <w:rPr>
          <w:rFonts w:ascii="Sylfaen" w:hAnsi="Sylfaen" w:cs="Sylfaen"/>
          <w:sz w:val="20"/>
          <w:szCs w:val="20"/>
          <w:lang w:val="ka-GE"/>
        </w:rPr>
        <w:t>ტემების ექსპლუატაციაში</w:t>
      </w:r>
      <w:r w:rsidRPr="00DA1264">
        <w:rPr>
          <w:rFonts w:ascii="Sylfaen" w:hAnsi="Sylfaen" w:cs="Sylfaen"/>
          <w:sz w:val="20"/>
          <w:szCs w:val="20"/>
          <w:lang w:val="ka-GE"/>
        </w:rPr>
        <w:t xml:space="preserve"> </w:t>
      </w:r>
      <w:r w:rsidR="00952C34" w:rsidRPr="00DA1264">
        <w:rPr>
          <w:rFonts w:ascii="Sylfaen" w:hAnsi="Sylfaen" w:cs="Sylfaen"/>
          <w:sz w:val="20"/>
          <w:szCs w:val="20"/>
          <w:lang w:val="ka-GE"/>
        </w:rPr>
        <w:t>/</w:t>
      </w:r>
      <w:r w:rsidRPr="00DA1264">
        <w:rPr>
          <w:rFonts w:ascii="Sylfaen" w:hAnsi="Sylfaen" w:cs="Sylfaen"/>
          <w:sz w:val="20"/>
          <w:szCs w:val="20"/>
          <w:lang w:val="ka-GE"/>
        </w:rPr>
        <w:t xml:space="preserve"> Basic </w:t>
      </w:r>
      <w:r w:rsidR="00B95AA5" w:rsidRPr="00DA1264">
        <w:rPr>
          <w:rFonts w:ascii="Sylfaen" w:hAnsi="Sylfaen" w:cs="Sylfaen"/>
          <w:sz w:val="20"/>
          <w:szCs w:val="20"/>
          <w:lang w:val="ka-GE"/>
        </w:rPr>
        <w:t>Vocational Q</w:t>
      </w:r>
      <w:r w:rsidR="00952C34" w:rsidRPr="00DA1264">
        <w:rPr>
          <w:rFonts w:ascii="Sylfaen" w:hAnsi="Sylfaen" w:cs="Sylfaen"/>
          <w:sz w:val="20"/>
          <w:szCs w:val="20"/>
          <w:lang w:val="ka-GE"/>
        </w:rPr>
        <w:t>ualification in</w:t>
      </w:r>
      <w:r w:rsidR="00B95AA5" w:rsidRPr="00DA1264">
        <w:rPr>
          <w:rFonts w:ascii="Sylfaen" w:hAnsi="Sylfaen" w:cs="Sylfaen"/>
          <w:sz w:val="20"/>
          <w:szCs w:val="20"/>
          <w:lang w:val="ka-GE"/>
        </w:rPr>
        <w:t xml:space="preserve"> P</w:t>
      </w:r>
      <w:r w:rsidR="00952C34" w:rsidRPr="00DA1264">
        <w:rPr>
          <w:rFonts w:ascii="Sylfaen" w:hAnsi="Sylfaen" w:cs="Sylfaen"/>
          <w:sz w:val="20"/>
          <w:szCs w:val="20"/>
          <w:lang w:val="ka-GE"/>
        </w:rPr>
        <w:t>lumbing</w:t>
      </w:r>
    </w:p>
    <w:p w14:paraId="768EB1DC" w14:textId="77777777" w:rsidR="00952C34" w:rsidRPr="00066D3B" w:rsidRDefault="00952C34" w:rsidP="00952C34">
      <w:pPr>
        <w:pStyle w:val="ListParagraph"/>
        <w:tabs>
          <w:tab w:val="left" w:pos="360"/>
        </w:tabs>
        <w:spacing w:after="0" w:line="240" w:lineRule="auto"/>
        <w:ind w:left="90"/>
        <w:jc w:val="both"/>
        <w:rPr>
          <w:rFonts w:ascii="Sylfaen" w:hAnsi="Sylfaen" w:cs="Sylfaen"/>
          <w:sz w:val="20"/>
          <w:szCs w:val="20"/>
          <w:lang w:val="ka-GE"/>
        </w:rPr>
      </w:pPr>
    </w:p>
    <w:p w14:paraId="5B4A31CB" w14:textId="4CACFF7B" w:rsidR="00B7684B" w:rsidRPr="00066D3B" w:rsidRDefault="00A32511" w:rsidP="00B7684B">
      <w:pPr>
        <w:pStyle w:val="ListParagraph"/>
        <w:tabs>
          <w:tab w:val="left" w:pos="360"/>
        </w:tabs>
        <w:spacing w:after="0" w:line="240" w:lineRule="auto"/>
        <w:ind w:left="90"/>
        <w:jc w:val="both"/>
        <w:rPr>
          <w:rFonts w:ascii="Sylfaen" w:hAnsi="Sylfaen"/>
          <w:i/>
          <w:sz w:val="20"/>
          <w:szCs w:val="20"/>
          <w:lang w:val="ka-GE"/>
        </w:rPr>
      </w:pPr>
      <w:r w:rsidRPr="00066D3B">
        <w:rPr>
          <w:rFonts w:ascii="Sylfaen" w:hAnsi="Sylfaen" w:cs="Sylfaen"/>
          <w:sz w:val="20"/>
          <w:szCs w:val="20"/>
          <w:lang w:val="ka-GE"/>
        </w:rPr>
        <w:t xml:space="preserve">აღნიშნული კვალიფიკაციები </w:t>
      </w:r>
      <w:r w:rsidR="001B374E" w:rsidRPr="00066D3B">
        <w:rPr>
          <w:rFonts w:ascii="Sylfaen" w:eastAsia="Sylfaen" w:hAnsi="Sylfaen" w:cs="Sylfaen"/>
          <w:sz w:val="20"/>
          <w:szCs w:val="20"/>
          <w:lang w:val="ka-GE"/>
        </w:rPr>
        <w:t xml:space="preserve">განათლების საერთაშორისო კლასიფიკატორის ISCED-ის მიხედვით განეკუთვნება დეტალურ სფეროს  - </w:t>
      </w:r>
      <w:r w:rsidR="001B374E" w:rsidRPr="00066D3B">
        <w:rPr>
          <w:rFonts w:ascii="Sylfaen" w:hAnsi="Sylfaen" w:cs="Sylfaen"/>
          <w:sz w:val="20"/>
          <w:szCs w:val="20"/>
          <w:lang w:val="ka-GE"/>
        </w:rPr>
        <w:t>მშენებლობა და სამოქალაქო ინჟინერია, კოდი</w:t>
      </w:r>
      <w:r w:rsidR="00952C34" w:rsidRPr="00066D3B">
        <w:rPr>
          <w:rFonts w:ascii="Sylfaen" w:hAnsi="Sylfaen" w:cs="Sylfaen"/>
          <w:sz w:val="20"/>
          <w:szCs w:val="20"/>
          <w:lang w:val="ka-GE"/>
        </w:rPr>
        <w:t xml:space="preserve"> 0732</w:t>
      </w:r>
      <w:r w:rsidR="001B374E" w:rsidRPr="00066D3B">
        <w:rPr>
          <w:rFonts w:ascii="Sylfaen" w:hAnsi="Sylfaen" w:cs="Sylfaen"/>
          <w:sz w:val="20"/>
          <w:szCs w:val="20"/>
          <w:lang w:val="ka-GE"/>
        </w:rPr>
        <w:t>,</w:t>
      </w:r>
      <w:r w:rsidR="00952C34" w:rsidRPr="00066D3B">
        <w:rPr>
          <w:rFonts w:ascii="Sylfaen" w:hAnsi="Sylfaen" w:cs="Sylfaen"/>
          <w:sz w:val="20"/>
          <w:szCs w:val="20"/>
          <w:lang w:val="ka-GE"/>
        </w:rPr>
        <w:t xml:space="preserve"> </w:t>
      </w:r>
      <w:r w:rsidR="001B374E" w:rsidRPr="00066D3B">
        <w:rPr>
          <w:rFonts w:ascii="Sylfaen" w:hAnsi="Sylfaen" w:cs="Sylfaen"/>
          <w:sz w:val="20"/>
          <w:szCs w:val="20"/>
          <w:lang w:val="ka-GE"/>
        </w:rPr>
        <w:t>აღმწერი</w:t>
      </w:r>
      <w:r w:rsidR="00B7684B" w:rsidRPr="00066D3B">
        <w:rPr>
          <w:rFonts w:ascii="Sylfaen" w:hAnsi="Sylfaen"/>
          <w:i/>
          <w:sz w:val="20"/>
          <w:szCs w:val="20"/>
          <w:lang w:val="ka-GE"/>
        </w:rPr>
        <w:t xml:space="preserve"> - </w:t>
      </w:r>
      <w:r w:rsidR="00B7684B" w:rsidRPr="00066D3B">
        <w:rPr>
          <w:rFonts w:ascii="Sylfaen" w:hAnsi="Sylfaen" w:cs="Sylfaen"/>
          <w:i/>
          <w:sz w:val="20"/>
          <w:szCs w:val="20"/>
          <w:lang w:val="ka-GE"/>
        </w:rPr>
        <w:t>შეისწავლის</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საჯარო</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საზოგადოებრივი</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კომერციული</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ინდუსტრიული</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და</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სახცოვრებელი</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სტრუქტურების</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ასევე</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მათი</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აღჭურვის</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მონტაჟის</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აგებისა</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და</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ტექნიკური</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მომსახურების</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მეცნიერებას</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ტექნოლოგიებსა</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და</w:t>
      </w:r>
      <w:r w:rsidR="00B7684B" w:rsidRPr="00066D3B">
        <w:rPr>
          <w:rFonts w:ascii="Sylfaen" w:hAnsi="Sylfaen"/>
          <w:i/>
          <w:sz w:val="20"/>
          <w:szCs w:val="20"/>
          <w:lang w:val="ka-GE"/>
        </w:rPr>
        <w:t xml:space="preserve"> </w:t>
      </w:r>
      <w:r w:rsidR="00B7684B" w:rsidRPr="00066D3B">
        <w:rPr>
          <w:rFonts w:ascii="Sylfaen" w:hAnsi="Sylfaen" w:cs="Sylfaen"/>
          <w:i/>
          <w:sz w:val="20"/>
          <w:szCs w:val="20"/>
          <w:lang w:val="ka-GE"/>
        </w:rPr>
        <w:t>ტექნიკას</w:t>
      </w:r>
      <w:r w:rsidR="00B7684B" w:rsidRPr="00066D3B">
        <w:rPr>
          <w:rFonts w:ascii="Sylfaen" w:hAnsi="Sylfaen"/>
          <w:i/>
          <w:sz w:val="20"/>
          <w:szCs w:val="20"/>
          <w:lang w:val="ka-GE"/>
        </w:rPr>
        <w:t>/</w:t>
      </w:r>
      <w:r w:rsidR="00B7684B" w:rsidRPr="00066D3B">
        <w:rPr>
          <w:rFonts w:ascii="Sylfaen" w:hAnsi="Sylfaen" w:cs="Sylfaen"/>
          <w:i/>
          <w:sz w:val="20"/>
          <w:szCs w:val="20"/>
          <w:lang w:val="ka-GE"/>
        </w:rPr>
        <w:t>მეთოდებს</w:t>
      </w:r>
      <w:r w:rsidR="00B7684B" w:rsidRPr="00066D3B">
        <w:rPr>
          <w:rFonts w:ascii="Sylfaen" w:hAnsi="Sylfaen"/>
          <w:i/>
          <w:sz w:val="20"/>
          <w:szCs w:val="20"/>
          <w:lang w:val="ka-GE"/>
        </w:rPr>
        <w:t xml:space="preserve">. </w:t>
      </w:r>
    </w:p>
    <w:p w14:paraId="486526AA" w14:textId="6613BD27" w:rsidR="00952C34" w:rsidRPr="00066D3B" w:rsidRDefault="00B7684B" w:rsidP="00B7684B">
      <w:pPr>
        <w:pStyle w:val="ListParagraph"/>
        <w:tabs>
          <w:tab w:val="left" w:pos="360"/>
        </w:tabs>
        <w:spacing w:after="0" w:line="240" w:lineRule="auto"/>
        <w:ind w:left="90"/>
        <w:jc w:val="both"/>
        <w:rPr>
          <w:rFonts w:ascii="Sylfaen" w:hAnsi="Sylfaen"/>
          <w:i/>
          <w:sz w:val="20"/>
          <w:szCs w:val="20"/>
          <w:lang w:val="ka-GE"/>
        </w:rPr>
      </w:pPr>
      <w:r w:rsidRPr="00066D3B">
        <w:rPr>
          <w:rFonts w:ascii="Sylfaen" w:hAnsi="Sylfaen" w:cs="Sylfaen"/>
          <w:i/>
          <w:sz w:val="20"/>
          <w:szCs w:val="20"/>
          <w:lang w:val="ka-GE"/>
        </w:rPr>
        <w:t>სამოქალაქო</w:t>
      </w:r>
      <w:r w:rsidRPr="00066D3B">
        <w:rPr>
          <w:rFonts w:ascii="Sylfaen" w:hAnsi="Sylfaen"/>
          <w:i/>
          <w:sz w:val="20"/>
          <w:szCs w:val="20"/>
          <w:lang w:val="ka-GE"/>
        </w:rPr>
        <w:t xml:space="preserve"> </w:t>
      </w:r>
      <w:r w:rsidRPr="00066D3B">
        <w:rPr>
          <w:rFonts w:ascii="Sylfaen" w:hAnsi="Sylfaen" w:cs="Sylfaen"/>
          <w:i/>
          <w:sz w:val="20"/>
          <w:szCs w:val="20"/>
          <w:lang w:val="ka-GE"/>
        </w:rPr>
        <w:t>ინჟინერია</w:t>
      </w:r>
      <w:r w:rsidRPr="00066D3B">
        <w:rPr>
          <w:rFonts w:ascii="Sylfaen" w:hAnsi="Sylfaen"/>
          <w:i/>
          <w:sz w:val="20"/>
          <w:szCs w:val="20"/>
          <w:lang w:val="ka-GE"/>
        </w:rPr>
        <w:t xml:space="preserve"> </w:t>
      </w:r>
      <w:r w:rsidRPr="00066D3B">
        <w:rPr>
          <w:rFonts w:ascii="Sylfaen" w:hAnsi="Sylfaen" w:cs="Sylfaen"/>
          <w:i/>
          <w:sz w:val="20"/>
          <w:szCs w:val="20"/>
          <w:lang w:val="ka-GE"/>
        </w:rPr>
        <w:t>შეისწავლის</w:t>
      </w:r>
      <w:r w:rsidRPr="00066D3B">
        <w:rPr>
          <w:rFonts w:ascii="Sylfaen" w:hAnsi="Sylfaen"/>
          <w:i/>
          <w:sz w:val="20"/>
          <w:szCs w:val="20"/>
          <w:lang w:val="ka-GE"/>
        </w:rPr>
        <w:t xml:space="preserve"> </w:t>
      </w:r>
      <w:r w:rsidRPr="00066D3B">
        <w:rPr>
          <w:rFonts w:ascii="Sylfaen" w:hAnsi="Sylfaen" w:cs="Sylfaen"/>
          <w:i/>
          <w:sz w:val="20"/>
          <w:szCs w:val="20"/>
          <w:lang w:val="ka-GE"/>
        </w:rPr>
        <w:t>დიდი</w:t>
      </w:r>
      <w:r w:rsidRPr="00066D3B">
        <w:rPr>
          <w:rFonts w:ascii="Sylfaen" w:hAnsi="Sylfaen"/>
          <w:i/>
          <w:sz w:val="20"/>
          <w:szCs w:val="20"/>
          <w:lang w:val="ka-GE"/>
        </w:rPr>
        <w:t xml:space="preserve"> </w:t>
      </w:r>
      <w:r w:rsidRPr="00066D3B">
        <w:rPr>
          <w:rFonts w:ascii="Sylfaen" w:hAnsi="Sylfaen" w:cs="Sylfaen"/>
          <w:i/>
          <w:sz w:val="20"/>
          <w:szCs w:val="20"/>
          <w:lang w:val="ka-GE"/>
        </w:rPr>
        <w:t>ზომის</w:t>
      </w:r>
      <w:r w:rsidRPr="00066D3B">
        <w:rPr>
          <w:rFonts w:ascii="Sylfaen" w:hAnsi="Sylfaen"/>
          <w:i/>
          <w:sz w:val="20"/>
          <w:szCs w:val="20"/>
          <w:lang w:val="ka-GE"/>
        </w:rPr>
        <w:t xml:space="preserve"> </w:t>
      </w:r>
      <w:r w:rsidRPr="00066D3B">
        <w:rPr>
          <w:rFonts w:ascii="Sylfaen" w:hAnsi="Sylfaen" w:cs="Sylfaen"/>
          <w:i/>
          <w:sz w:val="20"/>
          <w:szCs w:val="20"/>
          <w:lang w:val="ka-GE"/>
        </w:rPr>
        <w:t>შენობა</w:t>
      </w:r>
      <w:r w:rsidRPr="00066D3B">
        <w:rPr>
          <w:rFonts w:ascii="Sylfaen" w:hAnsi="Sylfaen"/>
          <w:i/>
          <w:sz w:val="20"/>
          <w:szCs w:val="20"/>
          <w:lang w:val="ka-GE"/>
        </w:rPr>
        <w:t xml:space="preserve"> - </w:t>
      </w:r>
      <w:r w:rsidRPr="00066D3B">
        <w:rPr>
          <w:rFonts w:ascii="Sylfaen" w:hAnsi="Sylfaen" w:cs="Sylfaen"/>
          <w:i/>
          <w:sz w:val="20"/>
          <w:szCs w:val="20"/>
          <w:lang w:val="ka-GE"/>
        </w:rPr>
        <w:t>ნაგებობებისა</w:t>
      </w:r>
      <w:r w:rsidRPr="00066D3B">
        <w:rPr>
          <w:rFonts w:ascii="Sylfaen" w:hAnsi="Sylfaen"/>
          <w:i/>
          <w:sz w:val="20"/>
          <w:szCs w:val="20"/>
          <w:lang w:val="ka-GE"/>
        </w:rPr>
        <w:t xml:space="preserve"> </w:t>
      </w:r>
      <w:r w:rsidRPr="00066D3B">
        <w:rPr>
          <w:rFonts w:ascii="Sylfaen" w:hAnsi="Sylfaen" w:cs="Sylfaen"/>
          <w:i/>
          <w:sz w:val="20"/>
          <w:szCs w:val="20"/>
          <w:lang w:val="ka-GE"/>
        </w:rPr>
        <w:t>და</w:t>
      </w:r>
      <w:r w:rsidRPr="00066D3B">
        <w:rPr>
          <w:rFonts w:ascii="Sylfaen" w:hAnsi="Sylfaen"/>
          <w:i/>
          <w:sz w:val="20"/>
          <w:szCs w:val="20"/>
          <w:lang w:val="ka-GE"/>
        </w:rPr>
        <w:t xml:space="preserve"> </w:t>
      </w:r>
      <w:r w:rsidRPr="00066D3B">
        <w:rPr>
          <w:rFonts w:ascii="Sylfaen" w:hAnsi="Sylfaen" w:cs="Sylfaen"/>
          <w:i/>
          <w:sz w:val="20"/>
          <w:szCs w:val="20"/>
          <w:lang w:val="ka-GE"/>
        </w:rPr>
        <w:t>სტრუქტურების</w:t>
      </w:r>
      <w:r w:rsidRPr="00066D3B">
        <w:rPr>
          <w:rFonts w:ascii="Sylfaen" w:hAnsi="Sylfaen"/>
          <w:i/>
          <w:sz w:val="20"/>
          <w:szCs w:val="20"/>
          <w:lang w:val="ka-GE"/>
        </w:rPr>
        <w:t xml:space="preserve">, </w:t>
      </w:r>
      <w:r w:rsidRPr="00066D3B">
        <w:rPr>
          <w:rFonts w:ascii="Sylfaen" w:hAnsi="Sylfaen" w:cs="Sylfaen"/>
          <w:i/>
          <w:sz w:val="20"/>
          <w:szCs w:val="20"/>
          <w:lang w:val="ka-GE"/>
        </w:rPr>
        <w:t>მათ</w:t>
      </w:r>
      <w:r w:rsidRPr="00066D3B">
        <w:rPr>
          <w:rFonts w:ascii="Sylfaen" w:hAnsi="Sylfaen"/>
          <w:i/>
          <w:sz w:val="20"/>
          <w:szCs w:val="20"/>
          <w:lang w:val="ka-GE"/>
        </w:rPr>
        <w:t xml:space="preserve"> </w:t>
      </w:r>
      <w:r w:rsidRPr="00066D3B">
        <w:rPr>
          <w:rFonts w:ascii="Sylfaen" w:hAnsi="Sylfaen" w:cs="Sylfaen"/>
          <w:i/>
          <w:sz w:val="20"/>
          <w:szCs w:val="20"/>
          <w:lang w:val="ka-GE"/>
        </w:rPr>
        <w:t>შორის სატრანსპორტო</w:t>
      </w:r>
      <w:r w:rsidRPr="00066D3B">
        <w:rPr>
          <w:rFonts w:ascii="Sylfaen" w:hAnsi="Sylfaen"/>
          <w:i/>
          <w:sz w:val="20"/>
          <w:szCs w:val="20"/>
          <w:lang w:val="ka-GE"/>
        </w:rPr>
        <w:t xml:space="preserve"> </w:t>
      </w:r>
      <w:r w:rsidRPr="00066D3B">
        <w:rPr>
          <w:rFonts w:ascii="Sylfaen" w:hAnsi="Sylfaen" w:cs="Sylfaen"/>
          <w:i/>
          <w:sz w:val="20"/>
          <w:szCs w:val="20"/>
          <w:lang w:val="ka-GE"/>
        </w:rPr>
        <w:t>სისტემების</w:t>
      </w:r>
      <w:r w:rsidRPr="00066D3B">
        <w:rPr>
          <w:rFonts w:ascii="Sylfaen" w:hAnsi="Sylfaen"/>
          <w:i/>
          <w:sz w:val="20"/>
          <w:szCs w:val="20"/>
          <w:lang w:val="ka-GE"/>
        </w:rPr>
        <w:t xml:space="preserve">, </w:t>
      </w:r>
      <w:r w:rsidRPr="00066D3B">
        <w:rPr>
          <w:rFonts w:ascii="Sylfaen" w:hAnsi="Sylfaen" w:cs="Sylfaen"/>
          <w:i/>
          <w:sz w:val="20"/>
          <w:szCs w:val="20"/>
          <w:lang w:val="ka-GE"/>
        </w:rPr>
        <w:t>წყალმომარაგებისა</w:t>
      </w:r>
      <w:r w:rsidRPr="00066D3B">
        <w:rPr>
          <w:rFonts w:ascii="Sylfaen" w:hAnsi="Sylfaen"/>
          <w:i/>
          <w:sz w:val="20"/>
          <w:szCs w:val="20"/>
          <w:lang w:val="ka-GE"/>
        </w:rPr>
        <w:t xml:space="preserve"> </w:t>
      </w:r>
      <w:r w:rsidRPr="00066D3B">
        <w:rPr>
          <w:rFonts w:ascii="Sylfaen" w:hAnsi="Sylfaen" w:cs="Sylfaen"/>
          <w:i/>
          <w:sz w:val="20"/>
          <w:szCs w:val="20"/>
          <w:lang w:val="ka-GE"/>
        </w:rPr>
        <w:t>და</w:t>
      </w:r>
      <w:r w:rsidRPr="00066D3B">
        <w:rPr>
          <w:rFonts w:ascii="Sylfaen" w:hAnsi="Sylfaen"/>
          <w:i/>
          <w:sz w:val="20"/>
          <w:szCs w:val="20"/>
          <w:lang w:val="ka-GE"/>
        </w:rPr>
        <w:t xml:space="preserve"> </w:t>
      </w:r>
      <w:r w:rsidRPr="00066D3B">
        <w:rPr>
          <w:rFonts w:ascii="Sylfaen" w:hAnsi="Sylfaen" w:cs="Sylfaen"/>
          <w:i/>
          <w:sz w:val="20"/>
          <w:szCs w:val="20"/>
          <w:lang w:val="ka-GE"/>
        </w:rPr>
        <w:t>არინების</w:t>
      </w:r>
      <w:r w:rsidRPr="00066D3B">
        <w:rPr>
          <w:rFonts w:ascii="Sylfaen" w:hAnsi="Sylfaen"/>
          <w:i/>
          <w:sz w:val="20"/>
          <w:szCs w:val="20"/>
          <w:lang w:val="ka-GE"/>
        </w:rPr>
        <w:t xml:space="preserve"> </w:t>
      </w:r>
      <w:r w:rsidRPr="00066D3B">
        <w:rPr>
          <w:rFonts w:ascii="Sylfaen" w:hAnsi="Sylfaen" w:cs="Sylfaen"/>
          <w:i/>
          <w:sz w:val="20"/>
          <w:szCs w:val="20"/>
          <w:lang w:val="ka-GE"/>
        </w:rPr>
        <w:t>და</w:t>
      </w:r>
      <w:r w:rsidRPr="00066D3B">
        <w:rPr>
          <w:rFonts w:ascii="Sylfaen" w:hAnsi="Sylfaen"/>
          <w:i/>
          <w:sz w:val="20"/>
          <w:szCs w:val="20"/>
          <w:lang w:val="ka-GE"/>
        </w:rPr>
        <w:t xml:space="preserve"> </w:t>
      </w:r>
      <w:r w:rsidRPr="00066D3B">
        <w:rPr>
          <w:rFonts w:ascii="Sylfaen" w:hAnsi="Sylfaen" w:cs="Sylfaen"/>
          <w:i/>
          <w:sz w:val="20"/>
          <w:szCs w:val="20"/>
          <w:lang w:val="ka-GE"/>
        </w:rPr>
        <w:t>ა</w:t>
      </w:r>
      <w:r w:rsidRPr="00066D3B">
        <w:rPr>
          <w:rFonts w:ascii="Sylfaen" w:hAnsi="Sylfaen"/>
          <w:i/>
          <w:sz w:val="20"/>
          <w:szCs w:val="20"/>
          <w:lang w:val="ka-GE"/>
        </w:rPr>
        <w:t>.</w:t>
      </w:r>
      <w:r w:rsidRPr="00066D3B">
        <w:rPr>
          <w:rFonts w:ascii="Sylfaen" w:hAnsi="Sylfaen" w:cs="Sylfaen"/>
          <w:i/>
          <w:sz w:val="20"/>
          <w:szCs w:val="20"/>
          <w:lang w:val="ka-GE"/>
        </w:rPr>
        <w:t>შ</w:t>
      </w:r>
      <w:r w:rsidRPr="00066D3B">
        <w:rPr>
          <w:rFonts w:ascii="Sylfaen" w:hAnsi="Sylfaen"/>
          <w:i/>
          <w:sz w:val="20"/>
          <w:szCs w:val="20"/>
          <w:lang w:val="ka-GE"/>
        </w:rPr>
        <w:t xml:space="preserve">. </w:t>
      </w:r>
      <w:r w:rsidRPr="00066D3B">
        <w:rPr>
          <w:rFonts w:ascii="Sylfaen" w:hAnsi="Sylfaen" w:cs="Sylfaen"/>
          <w:i/>
          <w:sz w:val="20"/>
          <w:szCs w:val="20"/>
          <w:lang w:val="ka-GE"/>
        </w:rPr>
        <w:t>დაგეგმვას</w:t>
      </w:r>
      <w:r w:rsidRPr="00066D3B">
        <w:rPr>
          <w:rFonts w:ascii="Sylfaen" w:hAnsi="Sylfaen"/>
          <w:i/>
          <w:sz w:val="20"/>
          <w:szCs w:val="20"/>
          <w:lang w:val="ka-GE"/>
        </w:rPr>
        <w:t>,</w:t>
      </w:r>
      <w:r w:rsidRPr="00066D3B">
        <w:rPr>
          <w:rFonts w:ascii="Sylfaen" w:hAnsi="Sylfaen" w:cs="Sylfaen"/>
          <w:i/>
          <w:sz w:val="20"/>
          <w:szCs w:val="20"/>
          <w:lang w:val="ka-GE"/>
        </w:rPr>
        <w:t>პროექტირებას</w:t>
      </w:r>
      <w:r w:rsidRPr="00066D3B">
        <w:rPr>
          <w:rFonts w:ascii="Sylfaen" w:hAnsi="Sylfaen"/>
          <w:i/>
          <w:sz w:val="20"/>
          <w:szCs w:val="20"/>
          <w:lang w:val="ka-GE"/>
        </w:rPr>
        <w:t xml:space="preserve">, </w:t>
      </w:r>
      <w:r w:rsidRPr="00066D3B">
        <w:rPr>
          <w:rFonts w:ascii="Sylfaen" w:hAnsi="Sylfaen" w:cs="Sylfaen"/>
          <w:i/>
          <w:sz w:val="20"/>
          <w:szCs w:val="20"/>
          <w:lang w:val="ka-GE"/>
        </w:rPr>
        <w:t>ტესტირებასა</w:t>
      </w:r>
      <w:r w:rsidRPr="00066D3B">
        <w:rPr>
          <w:rFonts w:ascii="Sylfaen" w:hAnsi="Sylfaen"/>
          <w:i/>
          <w:sz w:val="20"/>
          <w:szCs w:val="20"/>
          <w:lang w:val="ka-GE"/>
        </w:rPr>
        <w:t xml:space="preserve"> </w:t>
      </w:r>
      <w:r w:rsidRPr="00066D3B">
        <w:rPr>
          <w:rFonts w:ascii="Sylfaen" w:hAnsi="Sylfaen" w:cs="Sylfaen"/>
          <w:i/>
          <w:sz w:val="20"/>
          <w:szCs w:val="20"/>
          <w:lang w:val="ka-GE"/>
        </w:rPr>
        <w:t>და</w:t>
      </w:r>
      <w:r w:rsidRPr="00066D3B">
        <w:rPr>
          <w:rFonts w:ascii="Sylfaen" w:hAnsi="Sylfaen"/>
          <w:i/>
          <w:sz w:val="20"/>
          <w:szCs w:val="20"/>
          <w:lang w:val="ka-GE"/>
        </w:rPr>
        <w:t xml:space="preserve"> </w:t>
      </w:r>
      <w:r w:rsidRPr="00066D3B">
        <w:rPr>
          <w:rFonts w:ascii="Sylfaen" w:hAnsi="Sylfaen" w:cs="Sylfaen"/>
          <w:i/>
          <w:sz w:val="20"/>
          <w:szCs w:val="20"/>
          <w:lang w:val="ka-GE"/>
        </w:rPr>
        <w:t>მშენებლობის</w:t>
      </w:r>
      <w:r w:rsidRPr="00066D3B">
        <w:rPr>
          <w:rFonts w:ascii="Sylfaen" w:hAnsi="Sylfaen"/>
          <w:i/>
          <w:sz w:val="20"/>
          <w:szCs w:val="20"/>
          <w:lang w:val="ka-GE"/>
        </w:rPr>
        <w:t xml:space="preserve"> </w:t>
      </w:r>
      <w:r w:rsidRPr="00066D3B">
        <w:rPr>
          <w:rFonts w:ascii="Sylfaen" w:hAnsi="Sylfaen" w:cs="Sylfaen"/>
          <w:i/>
          <w:sz w:val="20"/>
          <w:szCs w:val="20"/>
          <w:lang w:val="ka-GE"/>
        </w:rPr>
        <w:t>ხელმძღვანელობას</w:t>
      </w:r>
      <w:r w:rsidR="004011EA" w:rsidRPr="00066D3B">
        <w:rPr>
          <w:rFonts w:ascii="Sylfaen" w:hAnsi="Sylfaen" w:cs="Sylfaen"/>
          <w:i/>
          <w:sz w:val="20"/>
          <w:szCs w:val="20"/>
          <w:lang w:val="ka-GE"/>
        </w:rPr>
        <w:t>”</w:t>
      </w:r>
      <w:r w:rsidRPr="00066D3B">
        <w:rPr>
          <w:rFonts w:ascii="Sylfaen" w:hAnsi="Sylfaen"/>
          <w:i/>
          <w:sz w:val="20"/>
          <w:szCs w:val="20"/>
          <w:lang w:val="ka-GE"/>
        </w:rPr>
        <w:t>.</w:t>
      </w:r>
    </w:p>
    <w:p w14:paraId="6B893381" w14:textId="77777777" w:rsidR="00952C34" w:rsidRPr="00066D3B" w:rsidRDefault="00952C34" w:rsidP="00952C34">
      <w:pPr>
        <w:pStyle w:val="ListParagraph"/>
        <w:tabs>
          <w:tab w:val="left" w:pos="360"/>
        </w:tabs>
        <w:spacing w:after="0" w:line="240" w:lineRule="auto"/>
        <w:ind w:left="0"/>
        <w:jc w:val="both"/>
        <w:rPr>
          <w:rFonts w:ascii="Sylfaen" w:hAnsi="Sylfaen" w:cs="Sylfaen"/>
          <w:sz w:val="20"/>
          <w:szCs w:val="20"/>
          <w:lang w:val="ka-GE"/>
        </w:rPr>
      </w:pPr>
    </w:p>
    <w:p w14:paraId="1C3E276C" w14:textId="6831209F" w:rsidR="00620392" w:rsidRPr="00066D3B" w:rsidRDefault="00952C34" w:rsidP="00952C34">
      <w:pPr>
        <w:pStyle w:val="ListParagraph"/>
        <w:numPr>
          <w:ilvl w:val="0"/>
          <w:numId w:val="1"/>
        </w:numPr>
        <w:tabs>
          <w:tab w:val="left" w:pos="360"/>
        </w:tabs>
        <w:spacing w:after="0" w:line="240" w:lineRule="auto"/>
        <w:ind w:left="0" w:firstLine="0"/>
        <w:jc w:val="both"/>
        <w:rPr>
          <w:rFonts w:ascii="Sylfaen" w:hAnsi="Sylfaen" w:cs="Sylfaen"/>
          <w:sz w:val="20"/>
          <w:szCs w:val="20"/>
          <w:lang w:val="ka-GE"/>
        </w:rPr>
      </w:pPr>
      <w:r w:rsidRPr="00066D3B">
        <w:rPr>
          <w:rFonts w:ascii="Sylfaen" w:hAnsi="Sylfaen" w:cs="Sylfaen"/>
          <w:b/>
          <w:sz w:val="20"/>
          <w:szCs w:val="20"/>
          <w:lang w:val="ka-GE"/>
        </w:rPr>
        <w:t>მიზანი</w:t>
      </w:r>
    </w:p>
    <w:p w14:paraId="0989BD59" w14:textId="30702B45" w:rsidR="00952C34" w:rsidRPr="00066D3B" w:rsidRDefault="008F6EAC" w:rsidP="001D0479">
      <w:pPr>
        <w:pStyle w:val="ListParagraph"/>
        <w:tabs>
          <w:tab w:val="left" w:pos="360"/>
        </w:tabs>
        <w:spacing w:after="0" w:line="240" w:lineRule="auto"/>
        <w:ind w:left="142"/>
        <w:jc w:val="both"/>
        <w:rPr>
          <w:rFonts w:ascii="Sylfaen" w:hAnsi="Sylfaen" w:cs="Sylfaen"/>
          <w:sz w:val="20"/>
          <w:szCs w:val="20"/>
          <w:lang w:val="ka-GE"/>
        </w:rPr>
      </w:pPr>
      <w:r>
        <w:rPr>
          <w:rFonts w:ascii="Sylfaen" w:eastAsia="Arial Unicode MS" w:hAnsi="Sylfaen" w:cs="Arial Unicode MS"/>
          <w:sz w:val="20"/>
          <w:szCs w:val="20"/>
          <w:lang w:val="ka-GE"/>
        </w:rPr>
        <w:t>პროგრამის</w:t>
      </w:r>
      <w:r w:rsidR="0016342E" w:rsidRPr="00066D3B">
        <w:rPr>
          <w:rFonts w:ascii="Sylfaen" w:hAnsi="Sylfaen" w:cs="Sylfaen"/>
          <w:sz w:val="20"/>
          <w:szCs w:val="20"/>
          <w:lang w:val="ka-GE"/>
        </w:rPr>
        <w:t xml:space="preserve"> </w:t>
      </w:r>
      <w:r w:rsidR="00952C34" w:rsidRPr="00066D3B">
        <w:rPr>
          <w:rFonts w:ascii="Sylfaen" w:hAnsi="Sylfaen" w:cs="Sylfaen"/>
          <w:sz w:val="20"/>
          <w:szCs w:val="20"/>
          <w:lang w:val="ka-GE"/>
        </w:rPr>
        <w:t xml:space="preserve">მიზანია ისეთი პროფესიული საგანმანათლებლო პროგრამების დანერგვა, რომლებიც უზრუნველყოფს კვალიფიციური კადრის მომზადებას. კურსდამთავრებულს უნდა შეეძლოს </w:t>
      </w:r>
      <w:r w:rsidR="00952C34" w:rsidRPr="00066D3B">
        <w:rPr>
          <w:rFonts w:ascii="Sylfaen" w:hAnsi="Sylfaen" w:cs="Arial"/>
          <w:sz w:val="20"/>
          <w:szCs w:val="20"/>
          <w:lang w:val="ka-GE"/>
        </w:rPr>
        <w:t>საკანალიზაციო ქსელზე საექსკავაციო, შეკეთებითი და სამუშაოების ჩატარება</w:t>
      </w:r>
      <w:r w:rsidR="00952C34" w:rsidRPr="00066D3B">
        <w:rPr>
          <w:rFonts w:ascii="Sylfaen" w:hAnsi="Sylfaen" w:cs="Sylfaen"/>
          <w:sz w:val="20"/>
          <w:szCs w:val="20"/>
          <w:lang w:val="ka-GE"/>
        </w:rPr>
        <w:t xml:space="preserve">. სამუშაო სრულდება უსაფრთხოების წესების დაცვითა და გარემოსდაცვითი ღონისძიებების გატარებით. </w:t>
      </w:r>
    </w:p>
    <w:p w14:paraId="0431BEF3" w14:textId="77777777" w:rsidR="00952C34" w:rsidRPr="00066D3B" w:rsidRDefault="00952C34" w:rsidP="00FA28B2">
      <w:pPr>
        <w:tabs>
          <w:tab w:val="left" w:pos="360"/>
        </w:tabs>
        <w:spacing w:after="0" w:line="240" w:lineRule="auto"/>
        <w:jc w:val="both"/>
        <w:rPr>
          <w:rFonts w:ascii="Sylfaen" w:hAnsi="Sylfaen" w:cs="Sylfaen"/>
          <w:sz w:val="20"/>
          <w:szCs w:val="20"/>
          <w:lang w:val="ka-GE"/>
        </w:rPr>
      </w:pPr>
    </w:p>
    <w:p w14:paraId="03772BED" w14:textId="77777777" w:rsidR="00952C34" w:rsidRPr="00066D3B" w:rsidRDefault="00952C34" w:rsidP="00952C34">
      <w:pPr>
        <w:pStyle w:val="ListParagraph"/>
        <w:numPr>
          <w:ilvl w:val="0"/>
          <w:numId w:val="1"/>
        </w:numPr>
        <w:tabs>
          <w:tab w:val="left" w:pos="360"/>
        </w:tabs>
        <w:spacing w:after="0" w:line="240" w:lineRule="auto"/>
        <w:ind w:left="0" w:firstLine="0"/>
        <w:jc w:val="both"/>
        <w:rPr>
          <w:rFonts w:ascii="Sylfaen" w:hAnsi="Sylfaen" w:cs="Sylfaen"/>
          <w:sz w:val="20"/>
          <w:szCs w:val="20"/>
          <w:lang w:val="ka-GE"/>
        </w:rPr>
      </w:pPr>
      <w:r w:rsidRPr="00066D3B">
        <w:rPr>
          <w:rFonts w:ascii="Sylfaen" w:eastAsia="Sylfaen" w:hAnsi="Sylfaen" w:cs="Sylfaen"/>
          <w:b/>
          <w:bCs/>
          <w:sz w:val="20"/>
          <w:szCs w:val="20"/>
          <w:lang w:val="ka-GE"/>
        </w:rPr>
        <w:t xml:space="preserve">დაშვების წინაპირობები </w:t>
      </w:r>
    </w:p>
    <w:p w14:paraId="066D3D40" w14:textId="77777777" w:rsidR="00620392" w:rsidRPr="00066D3B" w:rsidRDefault="00620392" w:rsidP="00620392">
      <w:pPr>
        <w:pStyle w:val="ListParagraph"/>
        <w:tabs>
          <w:tab w:val="left" w:pos="360"/>
        </w:tabs>
        <w:spacing w:after="0" w:line="240" w:lineRule="auto"/>
        <w:ind w:left="0"/>
        <w:jc w:val="both"/>
        <w:rPr>
          <w:rFonts w:ascii="Sylfaen" w:hAnsi="Sylfaen" w:cs="Sylfaen"/>
          <w:sz w:val="20"/>
          <w:szCs w:val="20"/>
          <w:lang w:val="ka-GE"/>
        </w:rPr>
      </w:pPr>
    </w:p>
    <w:p w14:paraId="6700DC78" w14:textId="2F4698FF" w:rsidR="00952C34" w:rsidRPr="00152CDF" w:rsidRDefault="004F6821" w:rsidP="00152CDF">
      <w:pPr>
        <w:pStyle w:val="ListParagraph"/>
        <w:numPr>
          <w:ilvl w:val="0"/>
          <w:numId w:val="31"/>
        </w:numPr>
        <w:pBdr>
          <w:top w:val="nil"/>
          <w:left w:val="nil"/>
          <w:bottom w:val="nil"/>
          <w:right w:val="nil"/>
          <w:between w:val="nil"/>
        </w:pBdr>
        <w:tabs>
          <w:tab w:val="left" w:pos="360"/>
        </w:tabs>
        <w:jc w:val="both"/>
        <w:rPr>
          <w:rFonts w:ascii="Sylfaen" w:eastAsia="Merriweather" w:hAnsi="Sylfaen" w:cs="Merriweather"/>
          <w:sz w:val="20"/>
          <w:szCs w:val="20"/>
          <w:lang w:val="ka-GE"/>
        </w:rPr>
      </w:pPr>
      <w:r w:rsidRPr="00152CDF">
        <w:rPr>
          <w:rFonts w:ascii="Sylfaen" w:hAnsi="Sylfaen" w:cs="Sylfaen"/>
          <w:sz w:val="20"/>
          <w:szCs w:val="20"/>
          <w:lang w:val="ka-GE"/>
        </w:rPr>
        <w:t>საბაზო</w:t>
      </w:r>
      <w:r w:rsidR="00952C34" w:rsidRPr="00152CDF">
        <w:rPr>
          <w:rFonts w:ascii="Sylfaen" w:hAnsi="Sylfaen" w:cs="Sylfaen"/>
          <w:sz w:val="20"/>
          <w:szCs w:val="20"/>
          <w:lang w:val="ka-GE"/>
        </w:rPr>
        <w:t xml:space="preserve"> პროფესიული კვალიფიკაცია სანტექნიკის სი</w:t>
      </w:r>
      <w:r w:rsidR="00EE4BE8" w:rsidRPr="00152CDF">
        <w:rPr>
          <w:rFonts w:ascii="Sylfaen" w:hAnsi="Sylfaen" w:cs="Sylfaen"/>
          <w:sz w:val="20"/>
          <w:szCs w:val="20"/>
          <w:lang w:val="ka-GE"/>
        </w:rPr>
        <w:t>ს</w:t>
      </w:r>
      <w:r w:rsidR="00952C34" w:rsidRPr="00152CDF">
        <w:rPr>
          <w:rFonts w:ascii="Sylfaen" w:hAnsi="Sylfaen" w:cs="Sylfaen"/>
          <w:sz w:val="20"/>
          <w:szCs w:val="20"/>
          <w:lang w:val="ka-GE"/>
        </w:rPr>
        <w:t>ტემების ექსპლუატაციაში - საბაზო განათლება</w:t>
      </w:r>
    </w:p>
    <w:p w14:paraId="2716D97D" w14:textId="77777777" w:rsidR="00952C34" w:rsidRPr="00066D3B" w:rsidRDefault="00952C34" w:rsidP="00952C34">
      <w:pPr>
        <w:spacing w:after="0" w:line="240" w:lineRule="auto"/>
        <w:ind w:left="360"/>
        <w:jc w:val="both"/>
        <w:rPr>
          <w:rFonts w:ascii="Sylfaen" w:hAnsi="Sylfaen" w:cs="Sylfaen"/>
          <w:sz w:val="20"/>
          <w:szCs w:val="20"/>
          <w:lang w:val="ka-GE"/>
        </w:rPr>
      </w:pPr>
    </w:p>
    <w:p w14:paraId="32A2477C" w14:textId="77777777" w:rsidR="00952C34" w:rsidRPr="00066D3B" w:rsidRDefault="00952C34" w:rsidP="00952C34">
      <w:pPr>
        <w:pStyle w:val="ListParagraph"/>
        <w:numPr>
          <w:ilvl w:val="0"/>
          <w:numId w:val="1"/>
        </w:numPr>
        <w:tabs>
          <w:tab w:val="left" w:pos="360"/>
        </w:tabs>
        <w:spacing w:after="0" w:line="240" w:lineRule="auto"/>
        <w:ind w:left="0" w:firstLine="0"/>
        <w:jc w:val="both"/>
        <w:rPr>
          <w:rFonts w:ascii="Sylfaen" w:hAnsi="Sylfaen" w:cs="Sylfaen"/>
          <w:sz w:val="20"/>
          <w:szCs w:val="20"/>
          <w:lang w:val="ka-GE"/>
        </w:rPr>
      </w:pPr>
      <w:r w:rsidRPr="00066D3B">
        <w:rPr>
          <w:rFonts w:ascii="Sylfaen" w:hAnsi="Sylfaen" w:cs="Sylfaen"/>
          <w:b/>
          <w:sz w:val="20"/>
          <w:szCs w:val="20"/>
          <w:lang w:val="ka-GE"/>
        </w:rPr>
        <w:t xml:space="preserve">დასაქმების </w:t>
      </w:r>
      <w:r w:rsidR="008B33EE" w:rsidRPr="00066D3B">
        <w:rPr>
          <w:rFonts w:ascii="Sylfaen" w:hAnsi="Sylfaen" w:cs="Sylfaen"/>
          <w:b/>
          <w:sz w:val="20"/>
          <w:szCs w:val="20"/>
          <w:lang w:val="ka-GE"/>
        </w:rPr>
        <w:t xml:space="preserve">სფერო და </w:t>
      </w:r>
      <w:r w:rsidRPr="00066D3B">
        <w:rPr>
          <w:rFonts w:ascii="Sylfaen" w:hAnsi="Sylfaen" w:cs="Sylfaen"/>
          <w:b/>
          <w:sz w:val="20"/>
          <w:szCs w:val="20"/>
          <w:lang w:val="ka-GE"/>
        </w:rPr>
        <w:t>შესაძლებლობები</w:t>
      </w:r>
    </w:p>
    <w:p w14:paraId="169D26EF" w14:textId="77777777" w:rsidR="00813AA9" w:rsidRPr="00066D3B" w:rsidRDefault="00813AA9" w:rsidP="00813AA9">
      <w:pPr>
        <w:pStyle w:val="ListParagraph"/>
        <w:tabs>
          <w:tab w:val="left" w:pos="360"/>
        </w:tabs>
        <w:spacing w:after="0" w:line="240" w:lineRule="auto"/>
        <w:ind w:left="0"/>
        <w:jc w:val="both"/>
        <w:rPr>
          <w:rFonts w:ascii="Sylfaen" w:hAnsi="Sylfaen" w:cs="Sylfaen"/>
          <w:sz w:val="20"/>
          <w:szCs w:val="20"/>
          <w:lang w:val="ka-GE"/>
        </w:rPr>
      </w:pPr>
    </w:p>
    <w:p w14:paraId="549A2A52" w14:textId="77777777" w:rsidR="00620392" w:rsidRPr="00066D3B" w:rsidRDefault="00620392" w:rsidP="00620392">
      <w:pPr>
        <w:pStyle w:val="ListParagraph"/>
        <w:spacing w:after="0" w:line="240" w:lineRule="auto"/>
        <w:ind w:left="426"/>
        <w:jc w:val="both"/>
        <w:rPr>
          <w:rFonts w:ascii="Sylfaen" w:eastAsia="Times New Roman" w:hAnsi="Sylfaen" w:cs="Times New Roman"/>
          <w:sz w:val="20"/>
          <w:szCs w:val="20"/>
          <w:lang w:val="ka-GE"/>
        </w:rPr>
      </w:pPr>
    </w:p>
    <w:p w14:paraId="58DF9969" w14:textId="3480B905" w:rsidR="00813AA9" w:rsidRPr="00066D3B" w:rsidRDefault="00813AA9" w:rsidP="00813AA9">
      <w:pPr>
        <w:numPr>
          <w:ilvl w:val="0"/>
          <w:numId w:val="17"/>
        </w:numPr>
        <w:spacing w:after="0" w:line="240" w:lineRule="auto"/>
        <w:ind w:left="360"/>
        <w:contextualSpacing/>
        <w:jc w:val="both"/>
        <w:rPr>
          <w:rFonts w:ascii="Sylfaen" w:eastAsia="Times New Roman" w:hAnsi="Sylfaen" w:cs="Times New Roman"/>
          <w:sz w:val="20"/>
          <w:szCs w:val="20"/>
          <w:lang w:val="ka-GE"/>
        </w:rPr>
      </w:pPr>
      <w:r w:rsidRPr="00066D3B">
        <w:rPr>
          <w:rFonts w:ascii="Sylfaen" w:hAnsi="Sylfaen" w:cs="Sylfaen"/>
          <w:b/>
          <w:sz w:val="20"/>
          <w:szCs w:val="20"/>
          <w:lang w:val="ka-GE"/>
        </w:rPr>
        <w:t>სანტექნიკის სი</w:t>
      </w:r>
      <w:r w:rsidR="00EE4BE8" w:rsidRPr="00066D3B">
        <w:rPr>
          <w:rFonts w:ascii="Sylfaen" w:hAnsi="Sylfaen" w:cs="Sylfaen"/>
          <w:b/>
          <w:sz w:val="20"/>
          <w:szCs w:val="20"/>
          <w:lang w:val="ka-GE"/>
        </w:rPr>
        <w:t>ს</w:t>
      </w:r>
      <w:r w:rsidRPr="00066D3B">
        <w:rPr>
          <w:rFonts w:ascii="Sylfaen" w:hAnsi="Sylfaen" w:cs="Sylfaen"/>
          <w:b/>
          <w:sz w:val="20"/>
          <w:szCs w:val="20"/>
          <w:lang w:val="ka-GE"/>
        </w:rPr>
        <w:t>ტემების ექსპლუატაციაში</w:t>
      </w:r>
      <w:r w:rsidRPr="00066D3B">
        <w:rPr>
          <w:rFonts w:ascii="Sylfaen" w:hAnsi="Sylfaen" w:cs="Sylfaen"/>
          <w:sz w:val="20"/>
          <w:szCs w:val="20"/>
          <w:lang w:val="ka-GE"/>
        </w:rPr>
        <w:t xml:space="preserve"> </w:t>
      </w:r>
      <w:r w:rsidR="004F6821" w:rsidRPr="00066D3B">
        <w:rPr>
          <w:rFonts w:ascii="Sylfaen" w:hAnsi="Sylfaen" w:cs="Sylfaen"/>
          <w:sz w:val="20"/>
          <w:szCs w:val="20"/>
          <w:lang w:val="ka-GE"/>
        </w:rPr>
        <w:t>საბაზო</w:t>
      </w:r>
      <w:r w:rsidRPr="00066D3B">
        <w:rPr>
          <w:rFonts w:ascii="Sylfaen" w:eastAsia="Times New Roman" w:hAnsi="Sylfaen" w:cs="Times New Roman"/>
          <w:sz w:val="20"/>
          <w:szCs w:val="20"/>
          <w:lang w:val="ka-GE"/>
        </w:rPr>
        <w:t xml:space="preserve"> </w:t>
      </w:r>
      <w:r w:rsidR="007268F8" w:rsidRPr="00066D3B">
        <w:rPr>
          <w:rFonts w:ascii="Sylfaen" w:eastAsia="Times New Roman" w:hAnsi="Sylfaen" w:cs="Times New Roman"/>
          <w:sz w:val="20"/>
          <w:szCs w:val="20"/>
          <w:lang w:val="ka-GE"/>
        </w:rPr>
        <w:t xml:space="preserve">პროფესიული კვალიფიკაციის მფლობელს შეუძლია დასაქმდეს </w:t>
      </w:r>
      <w:r w:rsidR="00E25116" w:rsidRPr="00066D3B">
        <w:rPr>
          <w:rFonts w:ascii="Sylfaen" w:eastAsia="Times New Roman" w:hAnsi="Sylfaen" w:cs="Times New Roman"/>
          <w:sz w:val="20"/>
          <w:szCs w:val="20"/>
          <w:lang w:val="ka-GE"/>
        </w:rPr>
        <w:t>ნებისმიერი</w:t>
      </w:r>
      <w:r w:rsidR="007268F8" w:rsidRPr="00066D3B">
        <w:rPr>
          <w:rFonts w:ascii="Sylfaen" w:eastAsia="Times New Roman" w:hAnsi="Sylfaen" w:cs="Times New Roman"/>
          <w:sz w:val="20"/>
          <w:szCs w:val="20"/>
          <w:lang w:val="ka-GE"/>
        </w:rPr>
        <w:t xml:space="preserve"> </w:t>
      </w:r>
      <w:r w:rsidR="00E25116" w:rsidRPr="00066D3B">
        <w:rPr>
          <w:rFonts w:ascii="Sylfaen" w:eastAsia="Times New Roman" w:hAnsi="Sylfaen" w:cs="Times New Roman"/>
          <w:sz w:val="20"/>
          <w:szCs w:val="20"/>
          <w:lang w:val="ka-GE"/>
        </w:rPr>
        <w:t>სახელმწიფო</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ან</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კერძო</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საწარმო</w:t>
      </w:r>
      <w:r w:rsidR="007268F8" w:rsidRPr="00066D3B">
        <w:rPr>
          <w:rFonts w:ascii="Sylfaen" w:eastAsia="Times New Roman" w:hAnsi="Sylfaen" w:cs="Times New Roman"/>
          <w:sz w:val="20"/>
          <w:szCs w:val="20"/>
          <w:lang w:val="ka-GE"/>
        </w:rPr>
        <w:t>-</w:t>
      </w:r>
      <w:r w:rsidR="00943FB7" w:rsidRPr="00066D3B">
        <w:rPr>
          <w:rFonts w:ascii="Sylfaen" w:eastAsia="Times New Roman" w:hAnsi="Sylfaen" w:cs="Times New Roman"/>
          <w:sz w:val="20"/>
          <w:szCs w:val="20"/>
          <w:lang w:val="ka-GE"/>
        </w:rPr>
        <w:t>დაწესებულებაში</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(სამშენებლო</w:t>
      </w:r>
      <w:r w:rsidR="007268F8" w:rsidRPr="00066D3B">
        <w:rPr>
          <w:rFonts w:ascii="Sylfaen" w:eastAsia="Times New Roman" w:hAnsi="Sylfaen" w:cs="Times New Roman"/>
          <w:sz w:val="20"/>
          <w:szCs w:val="20"/>
          <w:lang w:val="ka-GE"/>
        </w:rPr>
        <w:t>-</w:t>
      </w:r>
      <w:r w:rsidR="00943FB7" w:rsidRPr="00066D3B">
        <w:rPr>
          <w:rFonts w:ascii="Sylfaen" w:eastAsia="Times New Roman" w:hAnsi="Sylfaen" w:cs="Times New Roman"/>
          <w:sz w:val="20"/>
          <w:szCs w:val="20"/>
          <w:lang w:val="ka-GE"/>
        </w:rPr>
        <w:t>სარემონტო</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კომპანიები,</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სამრეწველო</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ობიექტები,</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ინდივიდუალური</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მშენებლობებისა</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და</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მუნიციპალური</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სისტემების</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მომსახურება.</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შესაძლებელია</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თვითდასაქმება),</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რომლის</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საქმიანობაც</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დაკავშირებულია</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შენობა</w:t>
      </w:r>
      <w:r w:rsidR="007268F8" w:rsidRPr="00066D3B">
        <w:rPr>
          <w:rFonts w:ascii="Sylfaen" w:eastAsia="Times New Roman" w:hAnsi="Sylfaen" w:cs="Times New Roman"/>
          <w:sz w:val="20"/>
          <w:szCs w:val="20"/>
          <w:lang w:val="ka-GE"/>
        </w:rPr>
        <w:t>-</w:t>
      </w:r>
      <w:r w:rsidR="00943FB7" w:rsidRPr="00066D3B">
        <w:rPr>
          <w:rFonts w:ascii="Sylfaen" w:eastAsia="Times New Roman" w:hAnsi="Sylfaen" w:cs="Times New Roman"/>
          <w:sz w:val="20"/>
          <w:szCs w:val="20"/>
          <w:lang w:val="ka-GE"/>
        </w:rPr>
        <w:t>ნაგებობების</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შიგაწყალსადენისა</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და</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წყალარინების</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სისტემების</w:t>
      </w:r>
      <w:r w:rsidR="007268F8" w:rsidRPr="00066D3B">
        <w:rPr>
          <w:rFonts w:ascii="Sylfaen" w:eastAsia="Times New Roman" w:hAnsi="Sylfaen" w:cs="Times New Roman"/>
          <w:sz w:val="20"/>
          <w:szCs w:val="20"/>
          <w:lang w:val="ka-GE"/>
        </w:rPr>
        <w:t xml:space="preserve"> </w:t>
      </w:r>
      <w:r w:rsidR="00943FB7" w:rsidRPr="00066D3B">
        <w:rPr>
          <w:rFonts w:ascii="Sylfaen" w:eastAsia="Times New Roman" w:hAnsi="Sylfaen" w:cs="Times New Roman"/>
          <w:sz w:val="20"/>
          <w:szCs w:val="20"/>
          <w:lang w:val="ka-GE"/>
        </w:rPr>
        <w:t>მშენებლობასთან</w:t>
      </w:r>
      <w:r w:rsidR="007268F8" w:rsidRPr="00066D3B">
        <w:rPr>
          <w:rFonts w:ascii="Sylfaen" w:eastAsia="Times New Roman" w:hAnsi="Sylfaen" w:cs="Times New Roman"/>
          <w:sz w:val="20"/>
          <w:szCs w:val="20"/>
          <w:lang w:val="ka-GE"/>
        </w:rPr>
        <w:t xml:space="preserve"> სანტექნიკოსის პოზიციაზე.</w:t>
      </w:r>
    </w:p>
    <w:p w14:paraId="150D2C1C" w14:textId="77777777" w:rsidR="00813AA9" w:rsidRPr="00066D3B" w:rsidRDefault="00813AA9" w:rsidP="00813AA9">
      <w:pPr>
        <w:pStyle w:val="ListParagraph"/>
        <w:numPr>
          <w:ilvl w:val="0"/>
          <w:numId w:val="20"/>
        </w:numPr>
        <w:spacing w:after="0" w:line="240" w:lineRule="auto"/>
        <w:ind w:left="426" w:hanging="426"/>
        <w:jc w:val="both"/>
        <w:rPr>
          <w:rFonts w:ascii="Sylfaen" w:eastAsia="Times New Roman" w:hAnsi="Sylfaen" w:cs="Times New Roman"/>
          <w:sz w:val="20"/>
          <w:szCs w:val="20"/>
          <w:lang w:val="ka-GE"/>
        </w:rPr>
      </w:pPr>
      <w:r w:rsidRPr="00066D3B">
        <w:rPr>
          <w:rFonts w:ascii="Sylfaen" w:eastAsia="Times New Roman" w:hAnsi="Sylfaen" w:cs="Times New Roman"/>
          <w:sz w:val="20"/>
          <w:szCs w:val="20"/>
          <w:lang w:val="ka-GE"/>
        </w:rPr>
        <w:t>ეკონომიკური საქმიანობების სახეების ეროვნული კლასიფიკატორის</w:t>
      </w:r>
      <w:r w:rsidRPr="00066D3B">
        <w:rPr>
          <w:rFonts w:ascii="Sylfaen" w:eastAsia="Times New Roman" w:hAnsi="Sylfaen" w:cs="Sylfaen"/>
          <w:sz w:val="20"/>
          <w:szCs w:val="20"/>
          <w:lang w:val="ka-GE"/>
        </w:rPr>
        <w:t xml:space="preserve">  კოდები: </w:t>
      </w:r>
    </w:p>
    <w:p w14:paraId="3561F548" w14:textId="77777777" w:rsidR="00E53B69" w:rsidRPr="00066D3B" w:rsidRDefault="006D496E" w:rsidP="00E53B69">
      <w:pPr>
        <w:pStyle w:val="ListParagraph"/>
        <w:spacing w:after="0" w:line="240" w:lineRule="auto"/>
        <w:ind w:left="426"/>
        <w:jc w:val="both"/>
        <w:rPr>
          <w:rFonts w:ascii="Sylfaen" w:eastAsia="Times New Roman" w:hAnsi="Sylfaen" w:cs="Times New Roman"/>
          <w:sz w:val="20"/>
          <w:szCs w:val="20"/>
          <w:lang w:val="ka-GE"/>
        </w:rPr>
      </w:pPr>
      <w:r w:rsidRPr="00066D3B">
        <w:rPr>
          <w:rFonts w:ascii="Sylfaen" w:eastAsia="Times New Roman" w:hAnsi="Sylfaen" w:cs="Times New Roman"/>
          <w:sz w:val="20"/>
          <w:szCs w:val="20"/>
          <w:lang w:val="ka-GE"/>
        </w:rPr>
        <w:lastRenderedPageBreak/>
        <w:t xml:space="preserve">37.0; 37.00; </w:t>
      </w:r>
      <w:r w:rsidR="00E53B69" w:rsidRPr="00066D3B">
        <w:rPr>
          <w:rFonts w:ascii="Sylfaen" w:eastAsia="Times New Roman" w:hAnsi="Sylfaen" w:cs="Times New Roman"/>
          <w:sz w:val="20"/>
          <w:szCs w:val="20"/>
          <w:lang w:val="ka-GE"/>
        </w:rPr>
        <w:t>37.00.0 კანალიზაცია - ქვეკლასი შეიცავს:</w:t>
      </w:r>
    </w:p>
    <w:p w14:paraId="0A0B8D19" w14:textId="77777777" w:rsidR="00E53B69" w:rsidRPr="00066D3B" w:rsidRDefault="00E53B69" w:rsidP="005A33D7">
      <w:pPr>
        <w:pStyle w:val="ListParagraph"/>
        <w:numPr>
          <w:ilvl w:val="0"/>
          <w:numId w:val="23"/>
        </w:numPr>
        <w:spacing w:after="0" w:line="240" w:lineRule="auto"/>
        <w:ind w:left="709" w:hanging="283"/>
        <w:jc w:val="both"/>
        <w:rPr>
          <w:rFonts w:ascii="Sylfaen" w:eastAsia="Times New Roman" w:hAnsi="Sylfaen" w:cs="Times New Roman"/>
          <w:sz w:val="20"/>
          <w:szCs w:val="20"/>
          <w:lang w:val="ka-GE"/>
        </w:rPr>
      </w:pPr>
      <w:r w:rsidRPr="00066D3B">
        <w:rPr>
          <w:rFonts w:ascii="Sylfaen" w:eastAsia="Times New Roman" w:hAnsi="Sylfaen" w:cs="Times New Roman"/>
          <w:sz w:val="20"/>
          <w:szCs w:val="20"/>
          <w:lang w:val="ka-GE"/>
        </w:rPr>
        <w:t>კოლექტორების ან კანალიზაციის დასამუშავებელი მოწყობილობების ექსპლუატაციას</w:t>
      </w:r>
    </w:p>
    <w:p w14:paraId="7830A58F" w14:textId="77777777" w:rsidR="00E53B69" w:rsidRPr="00066D3B" w:rsidRDefault="00E53B69" w:rsidP="005A33D7">
      <w:pPr>
        <w:pStyle w:val="ListParagraph"/>
        <w:numPr>
          <w:ilvl w:val="0"/>
          <w:numId w:val="23"/>
        </w:numPr>
        <w:spacing w:after="0" w:line="240" w:lineRule="auto"/>
        <w:ind w:left="709" w:hanging="283"/>
        <w:jc w:val="both"/>
        <w:rPr>
          <w:rFonts w:ascii="Sylfaen" w:eastAsia="Times New Roman" w:hAnsi="Sylfaen" w:cs="Times New Roman"/>
          <w:sz w:val="20"/>
          <w:szCs w:val="20"/>
          <w:lang w:val="ka-GE"/>
        </w:rPr>
      </w:pPr>
      <w:r w:rsidRPr="00066D3B">
        <w:rPr>
          <w:rFonts w:ascii="Sylfaen" w:eastAsia="Times New Roman" w:hAnsi="Sylfaen" w:cs="Times New Roman"/>
          <w:sz w:val="20"/>
          <w:szCs w:val="20"/>
          <w:lang w:val="ka-GE"/>
        </w:rPr>
        <w:t>ჩამდინარე წყლების (საყოფაცხოვრებო და სამრეწველო ჩამდინარე წყლების, საცურაო აუზების წყლის და მისთ. ჩათვლით) გასუფთავებას ფიზიკური, ქიმიური და ბიოლოგიური პროცესებით, როგორებიცაა: გაზავება, გაფილტვრა, სედიმენტაცია და მისთ.</w:t>
      </w:r>
    </w:p>
    <w:p w14:paraId="7D4C68F7" w14:textId="77777777" w:rsidR="00E53B69" w:rsidRPr="00066D3B" w:rsidRDefault="00E53B69" w:rsidP="005A33D7">
      <w:pPr>
        <w:pStyle w:val="ListParagraph"/>
        <w:numPr>
          <w:ilvl w:val="0"/>
          <w:numId w:val="23"/>
        </w:numPr>
        <w:spacing w:after="0" w:line="240" w:lineRule="auto"/>
        <w:ind w:left="709" w:hanging="283"/>
        <w:jc w:val="both"/>
        <w:rPr>
          <w:rFonts w:ascii="Sylfaen" w:eastAsia="Times New Roman" w:hAnsi="Sylfaen" w:cs="Times New Roman"/>
          <w:sz w:val="20"/>
          <w:szCs w:val="20"/>
          <w:lang w:val="ka-GE"/>
        </w:rPr>
      </w:pPr>
      <w:r w:rsidRPr="00066D3B">
        <w:rPr>
          <w:rFonts w:ascii="Sylfaen" w:eastAsia="Times New Roman" w:hAnsi="Sylfaen" w:cs="Times New Roman"/>
          <w:sz w:val="20"/>
          <w:szCs w:val="20"/>
          <w:lang w:val="ka-GE"/>
        </w:rPr>
        <w:t>საკანალიზაციო და სადრენაჟო არხების ტექნიკურ მომსახურებას და გასუფთავებას, საკანალიზაციო მილების მოქნილი ღეროებით</w:t>
      </w:r>
    </w:p>
    <w:p w14:paraId="7763BC0C" w14:textId="77777777" w:rsidR="008B33EE" w:rsidRPr="00066D3B" w:rsidRDefault="000F606E" w:rsidP="008B33EE">
      <w:pPr>
        <w:numPr>
          <w:ilvl w:val="0"/>
          <w:numId w:val="16"/>
        </w:numPr>
        <w:spacing w:after="0" w:line="240" w:lineRule="auto"/>
        <w:ind w:left="360"/>
        <w:contextualSpacing/>
        <w:jc w:val="both"/>
        <w:rPr>
          <w:rFonts w:ascii="Sylfaen" w:eastAsia="Times New Roman" w:hAnsi="Sylfaen" w:cs="Times New Roman"/>
          <w:sz w:val="20"/>
          <w:szCs w:val="20"/>
          <w:lang w:val="ka-GE"/>
        </w:rPr>
      </w:pPr>
      <w:r w:rsidRPr="00066D3B">
        <w:rPr>
          <w:rFonts w:ascii="Sylfaen" w:eastAsia="Sylfaen" w:hAnsi="Sylfaen" w:cs="Sylfaen"/>
          <w:sz w:val="20"/>
          <w:szCs w:val="20"/>
          <w:lang w:val="ka-GE"/>
        </w:rPr>
        <w:t xml:space="preserve"> </w:t>
      </w:r>
      <w:r w:rsidR="008B33EE" w:rsidRPr="00066D3B">
        <w:rPr>
          <w:rFonts w:ascii="Sylfaen" w:eastAsia="Sylfaen" w:hAnsi="Sylfaen" w:cs="Sylfaen"/>
          <w:sz w:val="20"/>
          <w:szCs w:val="20"/>
          <w:lang w:val="ka-GE"/>
        </w:rPr>
        <w:t xml:space="preserve">დასაქმების საერთაშორისო კლასიფიკატორის (ISCO) კოდი: </w:t>
      </w:r>
      <w:r w:rsidR="0098591D" w:rsidRPr="00066D3B">
        <w:rPr>
          <w:rFonts w:ascii="Sylfaen" w:eastAsia="Sylfaen" w:hAnsi="Sylfaen" w:cs="Sylfaen"/>
          <w:sz w:val="20"/>
          <w:szCs w:val="20"/>
          <w:lang w:val="ka-GE"/>
        </w:rPr>
        <w:t>7126</w:t>
      </w:r>
      <w:r w:rsidR="00E53B69" w:rsidRPr="00066D3B">
        <w:rPr>
          <w:rFonts w:ascii="Sylfaen" w:eastAsia="Sylfaen" w:hAnsi="Sylfaen" w:cs="Sylfaen"/>
          <w:sz w:val="20"/>
          <w:szCs w:val="20"/>
          <w:lang w:val="ka-GE"/>
        </w:rPr>
        <w:t xml:space="preserve"> </w:t>
      </w:r>
    </w:p>
    <w:p w14:paraId="4831FCFD" w14:textId="77777777" w:rsidR="00952C34" w:rsidRPr="00066D3B" w:rsidRDefault="00952C34" w:rsidP="00952C34">
      <w:pPr>
        <w:pStyle w:val="ListParagraph"/>
        <w:tabs>
          <w:tab w:val="left" w:pos="360"/>
        </w:tabs>
        <w:spacing w:line="240" w:lineRule="auto"/>
        <w:ind w:left="0"/>
        <w:jc w:val="both"/>
        <w:rPr>
          <w:rFonts w:ascii="Sylfaen" w:hAnsi="Sylfaen" w:cs="Sylfaen"/>
          <w:b/>
          <w:sz w:val="20"/>
          <w:szCs w:val="20"/>
          <w:lang w:val="ka-GE"/>
        </w:rPr>
      </w:pPr>
    </w:p>
    <w:p w14:paraId="40C34DA7" w14:textId="77777777" w:rsidR="00952C34" w:rsidRPr="00066D3B" w:rsidRDefault="00952C34" w:rsidP="00471D90">
      <w:pPr>
        <w:pStyle w:val="ListParagraph"/>
        <w:numPr>
          <w:ilvl w:val="0"/>
          <w:numId w:val="1"/>
        </w:numPr>
        <w:tabs>
          <w:tab w:val="left" w:pos="360"/>
        </w:tabs>
        <w:spacing w:after="0" w:line="240" w:lineRule="auto"/>
        <w:ind w:left="0" w:firstLine="0"/>
        <w:jc w:val="both"/>
        <w:rPr>
          <w:rFonts w:ascii="Sylfaen" w:hAnsi="Sylfaen" w:cs="Sylfaen"/>
          <w:sz w:val="20"/>
          <w:szCs w:val="20"/>
          <w:lang w:val="ka-GE"/>
        </w:rPr>
      </w:pPr>
      <w:r w:rsidRPr="00066D3B">
        <w:rPr>
          <w:rFonts w:ascii="Sylfaen" w:hAnsi="Sylfaen" w:cs="Sylfaen"/>
          <w:b/>
          <w:sz w:val="20"/>
          <w:szCs w:val="20"/>
          <w:lang w:val="ka-GE"/>
        </w:rPr>
        <w:t>სტრუქტურა და მოდულები</w:t>
      </w:r>
    </w:p>
    <w:p w14:paraId="1F86CE0C" w14:textId="77777777" w:rsidR="00471D90" w:rsidRPr="00066D3B" w:rsidRDefault="00471D90" w:rsidP="00471D90">
      <w:pPr>
        <w:spacing w:after="0" w:line="240" w:lineRule="auto"/>
        <w:jc w:val="both"/>
        <w:rPr>
          <w:rFonts w:ascii="Sylfaen" w:hAnsi="Sylfaen" w:cs="Sylfaen"/>
          <w:b/>
          <w:bCs/>
          <w:sz w:val="20"/>
          <w:szCs w:val="20"/>
          <w:lang w:val="ka-GE"/>
        </w:rPr>
      </w:pPr>
    </w:p>
    <w:p w14:paraId="119B55B0" w14:textId="5B06B575" w:rsidR="00471D90" w:rsidRPr="00066D3B" w:rsidRDefault="004F6821" w:rsidP="00471D90">
      <w:pPr>
        <w:spacing w:line="240" w:lineRule="auto"/>
        <w:jc w:val="both"/>
        <w:rPr>
          <w:rFonts w:ascii="Sylfaen" w:hAnsi="Sylfaen"/>
          <w:sz w:val="20"/>
          <w:szCs w:val="20"/>
          <w:lang w:val="ka-GE"/>
        </w:rPr>
      </w:pPr>
      <w:r w:rsidRPr="00066D3B">
        <w:rPr>
          <w:rFonts w:ascii="Sylfaen" w:hAnsi="Sylfaen"/>
          <w:sz w:val="20"/>
          <w:szCs w:val="20"/>
          <w:lang w:val="ka-GE"/>
        </w:rPr>
        <w:t>საბაზო პროფესიულ</w:t>
      </w:r>
      <w:r w:rsidR="00B619A0" w:rsidRPr="00066D3B">
        <w:rPr>
          <w:rFonts w:ascii="Sylfaen" w:hAnsi="Sylfaen"/>
          <w:sz w:val="20"/>
          <w:szCs w:val="20"/>
          <w:lang w:val="ka-GE"/>
        </w:rPr>
        <w:t xml:space="preserve"> კვალიფიკაციას აქვს ზოგადი 6 მოდული ჯამური </w:t>
      </w:r>
      <w:r w:rsidR="00620392" w:rsidRPr="00066D3B">
        <w:rPr>
          <w:rFonts w:ascii="Sylfaen" w:hAnsi="Sylfaen"/>
          <w:sz w:val="20"/>
          <w:szCs w:val="20"/>
          <w:lang w:val="ka-GE"/>
        </w:rPr>
        <w:t>16</w:t>
      </w:r>
      <w:r w:rsidR="00B619A0" w:rsidRPr="00066D3B">
        <w:rPr>
          <w:rFonts w:ascii="Sylfaen" w:hAnsi="Sylfaen"/>
          <w:sz w:val="20"/>
          <w:szCs w:val="20"/>
          <w:lang w:val="ka-GE"/>
        </w:rPr>
        <w:t xml:space="preserve"> კრედიტის </w:t>
      </w:r>
      <w:r w:rsidR="00BD3F9A" w:rsidRPr="00066D3B">
        <w:rPr>
          <w:rFonts w:ascii="Sylfaen" w:hAnsi="Sylfaen"/>
          <w:sz w:val="20"/>
          <w:szCs w:val="20"/>
          <w:lang w:val="ka-GE"/>
        </w:rPr>
        <w:t>რა</w:t>
      </w:r>
      <w:r w:rsidR="00B619A0" w:rsidRPr="00066D3B">
        <w:rPr>
          <w:rFonts w:ascii="Sylfaen" w:hAnsi="Sylfaen"/>
          <w:sz w:val="20"/>
          <w:szCs w:val="20"/>
          <w:lang w:val="ka-GE"/>
        </w:rPr>
        <w:t>ოდენობით</w:t>
      </w:r>
      <w:r w:rsidR="008F6EAC">
        <w:rPr>
          <w:rFonts w:ascii="Sylfaen" w:hAnsi="Sylfaen"/>
          <w:sz w:val="20"/>
          <w:szCs w:val="20"/>
          <w:lang w:val="ka-GE"/>
        </w:rPr>
        <w:t xml:space="preserve"> და</w:t>
      </w:r>
      <w:r w:rsidR="00471D90" w:rsidRPr="00066D3B">
        <w:rPr>
          <w:rFonts w:ascii="Sylfaen" w:hAnsi="Sylfaen"/>
          <w:sz w:val="20"/>
          <w:szCs w:val="20"/>
          <w:lang w:val="ka-GE"/>
        </w:rPr>
        <w:t xml:space="preserve"> საერთო პროფესიული 2 მოდული ჯამური 6 კრედიტის ოდენობით.</w:t>
      </w:r>
    </w:p>
    <w:p w14:paraId="16252FB5" w14:textId="633BFDB0" w:rsidR="008F6EAC" w:rsidRPr="003F78CD" w:rsidRDefault="004F6821" w:rsidP="008F6EAC">
      <w:pPr>
        <w:numPr>
          <w:ilvl w:val="0"/>
          <w:numId w:val="24"/>
        </w:numPr>
        <w:spacing w:after="0" w:line="240" w:lineRule="auto"/>
        <w:ind w:left="360"/>
        <w:contextualSpacing/>
        <w:jc w:val="both"/>
        <w:rPr>
          <w:rFonts w:ascii="Sylfaen" w:eastAsia="Times New Roman" w:hAnsi="Sylfaen" w:cs="Times New Roman"/>
          <w:sz w:val="20"/>
          <w:szCs w:val="20"/>
          <w:lang w:val="ka-GE"/>
        </w:rPr>
      </w:pPr>
      <w:r w:rsidRPr="003F78CD">
        <w:rPr>
          <w:rFonts w:ascii="Sylfaen" w:eastAsia="Times New Roman" w:hAnsi="Sylfaen" w:cs="Sylfaen"/>
          <w:bCs/>
          <w:sz w:val="20"/>
          <w:szCs w:val="20"/>
          <w:lang w:val="ka-GE"/>
        </w:rPr>
        <w:t>საბაზო</w:t>
      </w:r>
      <w:r w:rsidR="00B619A0" w:rsidRPr="003F78CD">
        <w:rPr>
          <w:rFonts w:ascii="Sylfaen" w:eastAsia="Times New Roman" w:hAnsi="Sylfaen" w:cs="Sylfaen"/>
          <w:bCs/>
          <w:sz w:val="20"/>
          <w:szCs w:val="20"/>
          <w:lang w:val="ka-GE"/>
        </w:rPr>
        <w:t xml:space="preserve"> პროფესიული კვალიფიკაცია </w:t>
      </w:r>
      <w:r w:rsidR="00B619A0" w:rsidRPr="003F78CD">
        <w:rPr>
          <w:rFonts w:ascii="Sylfaen" w:hAnsi="Sylfaen" w:cs="Sylfaen"/>
          <w:color w:val="000000" w:themeColor="text1"/>
          <w:sz w:val="20"/>
          <w:szCs w:val="20"/>
          <w:lang w:val="ka-GE"/>
        </w:rPr>
        <w:t>სანტექნიკის სი</w:t>
      </w:r>
      <w:r w:rsidR="00EE4BE8" w:rsidRPr="003F78CD">
        <w:rPr>
          <w:rFonts w:ascii="Sylfaen" w:hAnsi="Sylfaen" w:cs="Sylfaen"/>
          <w:color w:val="000000" w:themeColor="text1"/>
          <w:sz w:val="20"/>
          <w:szCs w:val="20"/>
          <w:lang w:val="ka-GE"/>
        </w:rPr>
        <w:t>ს</w:t>
      </w:r>
      <w:r w:rsidR="00B619A0" w:rsidRPr="003F78CD">
        <w:rPr>
          <w:rFonts w:ascii="Sylfaen" w:hAnsi="Sylfaen" w:cs="Sylfaen"/>
          <w:color w:val="000000" w:themeColor="text1"/>
          <w:sz w:val="20"/>
          <w:szCs w:val="20"/>
          <w:lang w:val="ka-GE"/>
        </w:rPr>
        <w:t xml:space="preserve">ტემების ექსპლუატაციაში </w:t>
      </w:r>
      <w:r w:rsidR="00B619A0" w:rsidRPr="003F78CD">
        <w:rPr>
          <w:rFonts w:ascii="Sylfaen" w:eastAsia="Times New Roman" w:hAnsi="Sylfaen" w:cs="Sylfaen"/>
          <w:sz w:val="20"/>
          <w:szCs w:val="20"/>
          <w:lang w:val="ka-GE"/>
        </w:rPr>
        <w:t>მოიცავს 13 პროფ</w:t>
      </w:r>
      <w:r w:rsidR="00554953" w:rsidRPr="003F78CD">
        <w:rPr>
          <w:rFonts w:ascii="Sylfaen" w:eastAsia="Times New Roman" w:hAnsi="Sylfaen" w:cs="Sylfaen"/>
          <w:sz w:val="20"/>
          <w:szCs w:val="20"/>
          <w:lang w:val="ka-GE"/>
        </w:rPr>
        <w:t>ესიულ</w:t>
      </w:r>
      <w:r w:rsidR="0050706C" w:rsidRPr="003F78CD">
        <w:rPr>
          <w:rFonts w:ascii="Sylfaen" w:eastAsia="Times New Roman" w:hAnsi="Sylfaen" w:cs="Sylfaen"/>
          <w:sz w:val="20"/>
          <w:szCs w:val="20"/>
          <w:lang w:val="ka-GE"/>
        </w:rPr>
        <w:t xml:space="preserve"> მოდულს ჯამური 5</w:t>
      </w:r>
      <w:r w:rsidR="00DE0B2F" w:rsidRPr="003F78CD">
        <w:rPr>
          <w:rFonts w:ascii="Sylfaen" w:eastAsia="Times New Roman" w:hAnsi="Sylfaen" w:cs="Sylfaen"/>
          <w:sz w:val="20"/>
          <w:szCs w:val="20"/>
          <w:lang w:val="ka-GE"/>
        </w:rPr>
        <w:t>7</w:t>
      </w:r>
      <w:r w:rsidR="00B619A0" w:rsidRPr="003F78CD">
        <w:rPr>
          <w:rFonts w:ascii="Sylfaen" w:eastAsia="Times New Roman" w:hAnsi="Sylfaen" w:cs="Sylfaen"/>
          <w:sz w:val="20"/>
          <w:szCs w:val="20"/>
          <w:lang w:val="ka-GE"/>
        </w:rPr>
        <w:t xml:space="preserve"> კრედიტის </w:t>
      </w:r>
      <w:r w:rsidR="00BD3F9A" w:rsidRPr="003F78CD">
        <w:rPr>
          <w:rFonts w:ascii="Sylfaen" w:eastAsia="Times New Roman" w:hAnsi="Sylfaen" w:cs="Sylfaen"/>
          <w:sz w:val="20"/>
          <w:szCs w:val="20"/>
          <w:lang w:val="ka-GE"/>
        </w:rPr>
        <w:t>რა</w:t>
      </w:r>
      <w:r w:rsidR="00B619A0" w:rsidRPr="003F78CD">
        <w:rPr>
          <w:rFonts w:ascii="Sylfaen" w:eastAsia="Times New Roman" w:hAnsi="Sylfaen" w:cs="Sylfaen"/>
          <w:sz w:val="20"/>
          <w:szCs w:val="20"/>
          <w:lang w:val="ka-GE"/>
        </w:rPr>
        <w:t xml:space="preserve">ოდენობით. </w:t>
      </w:r>
      <w:r w:rsidR="0050706C" w:rsidRPr="003F78CD">
        <w:rPr>
          <w:rFonts w:ascii="Sylfaen" w:hAnsi="Sylfaen" w:cs="Sylfaen"/>
          <w:sz w:val="20"/>
          <w:szCs w:val="20"/>
          <w:lang w:val="ka-GE"/>
        </w:rPr>
        <w:t>სანტექნიკის სი</w:t>
      </w:r>
      <w:r w:rsidR="00EE4BE8" w:rsidRPr="003F78CD">
        <w:rPr>
          <w:rFonts w:ascii="Sylfaen" w:hAnsi="Sylfaen" w:cs="Sylfaen"/>
          <w:sz w:val="20"/>
          <w:szCs w:val="20"/>
          <w:lang w:val="ka-GE"/>
        </w:rPr>
        <w:t>ს</w:t>
      </w:r>
      <w:r w:rsidR="0050706C" w:rsidRPr="003F78CD">
        <w:rPr>
          <w:rFonts w:ascii="Sylfaen" w:hAnsi="Sylfaen" w:cs="Sylfaen"/>
          <w:sz w:val="20"/>
          <w:szCs w:val="20"/>
          <w:lang w:val="ka-GE"/>
        </w:rPr>
        <w:t>ტემების ექსპლუატაციაში</w:t>
      </w:r>
      <w:r w:rsidR="00B619A0" w:rsidRPr="003F78CD">
        <w:rPr>
          <w:rFonts w:ascii="Sylfaen" w:hAnsi="Sylfaen" w:cs="Sylfaen"/>
          <w:color w:val="000000" w:themeColor="text1"/>
          <w:sz w:val="20"/>
          <w:szCs w:val="20"/>
          <w:lang w:val="ka-GE"/>
        </w:rPr>
        <w:t xml:space="preserve"> </w:t>
      </w:r>
      <w:r w:rsidRPr="003F78CD">
        <w:rPr>
          <w:rFonts w:ascii="Sylfaen" w:eastAsia="Times New Roman" w:hAnsi="Sylfaen" w:cs="Sylfaen"/>
          <w:sz w:val="20"/>
          <w:szCs w:val="20"/>
          <w:lang w:val="ka-GE"/>
        </w:rPr>
        <w:t>საბაზო</w:t>
      </w:r>
      <w:r w:rsidR="00B619A0" w:rsidRPr="003F78CD">
        <w:rPr>
          <w:rFonts w:ascii="Sylfaen" w:eastAsia="Times New Roman" w:hAnsi="Sylfaen" w:cs="Sylfaen"/>
          <w:sz w:val="20"/>
          <w:szCs w:val="20"/>
          <w:lang w:val="ka-GE"/>
        </w:rPr>
        <w:t xml:space="preserve"> </w:t>
      </w:r>
      <w:r w:rsidR="00B619A0" w:rsidRPr="003F78CD">
        <w:rPr>
          <w:rFonts w:ascii="Sylfaen" w:eastAsia="Times New Roman" w:hAnsi="Sylfaen" w:cs="Times New Roman"/>
          <w:sz w:val="20"/>
          <w:szCs w:val="20"/>
          <w:lang w:val="ka-GE"/>
        </w:rPr>
        <w:t xml:space="preserve">პროფესიული კვალიფიკაციის მინიჭებისათვის პირმა უნდა დააგროვოს </w:t>
      </w:r>
      <w:r w:rsidR="00B619A0" w:rsidRPr="003F78CD">
        <w:rPr>
          <w:rFonts w:ascii="Sylfaen" w:eastAsia="Times New Roman" w:hAnsi="Sylfaen" w:cs="Sylfaen"/>
          <w:sz w:val="20"/>
          <w:szCs w:val="20"/>
          <w:lang w:val="ka-GE"/>
        </w:rPr>
        <w:t xml:space="preserve"> </w:t>
      </w:r>
      <w:r w:rsidR="00DE0B2F" w:rsidRPr="003F78CD">
        <w:rPr>
          <w:rFonts w:ascii="Sylfaen" w:eastAsia="Times New Roman" w:hAnsi="Sylfaen" w:cs="Sylfaen"/>
          <w:bCs/>
          <w:sz w:val="20"/>
          <w:szCs w:val="20"/>
          <w:lang w:val="ka-GE"/>
        </w:rPr>
        <w:t>79</w:t>
      </w:r>
      <w:r w:rsidR="00B619A0" w:rsidRPr="003F78CD">
        <w:rPr>
          <w:rFonts w:ascii="Sylfaen" w:eastAsia="Times New Roman" w:hAnsi="Sylfaen" w:cs="Sylfaen"/>
          <w:bCs/>
          <w:sz w:val="20"/>
          <w:szCs w:val="20"/>
          <w:lang w:val="ka-GE"/>
        </w:rPr>
        <w:t xml:space="preserve"> </w:t>
      </w:r>
      <w:r w:rsidR="00B619A0" w:rsidRPr="003F78CD">
        <w:rPr>
          <w:rFonts w:ascii="Sylfaen" w:eastAsia="Times New Roman" w:hAnsi="Sylfaen" w:cs="Sylfaen"/>
          <w:sz w:val="20"/>
          <w:szCs w:val="20"/>
          <w:lang w:val="ka-GE"/>
        </w:rPr>
        <w:t xml:space="preserve"> კრედიტი.</w:t>
      </w:r>
      <w:r w:rsidR="0016342E" w:rsidRPr="003F78CD">
        <w:rPr>
          <w:rFonts w:ascii="Sylfaen" w:eastAsia="Times New Roman" w:hAnsi="Sylfaen" w:cs="Sylfaen"/>
          <w:sz w:val="20"/>
          <w:szCs w:val="20"/>
          <w:lang w:val="ka-GE"/>
        </w:rPr>
        <w:t xml:space="preserve"> </w:t>
      </w:r>
      <w:r w:rsidR="00A66C37" w:rsidRPr="003F78CD">
        <w:rPr>
          <w:rFonts w:ascii="Sylfaen" w:hAnsi="Sylfaen" w:cs="Arial"/>
          <w:bCs/>
          <w:sz w:val="20"/>
          <w:szCs w:val="20"/>
          <w:lang w:val="ka-GE"/>
        </w:rPr>
        <w:t xml:space="preserve"> </w:t>
      </w:r>
      <w:r w:rsidR="008F6EAC" w:rsidRPr="003F78CD">
        <w:rPr>
          <w:rFonts w:ascii="Sylfaen" w:eastAsia="Times New Roman" w:hAnsi="Sylfaen"/>
          <w:sz w:val="20"/>
          <w:szCs w:val="20"/>
          <w:lang w:val="ka-GE" w:eastAsia="x-none"/>
        </w:rPr>
        <w:t xml:space="preserve">ხოლო  არაქართულენოვანმა პროფესიულმა სტუდენტებმა უნდა დააგროვონ 94 კრედიტი, რომელთაგან 79 კრედიტს ემატება  ქართული ენა </w:t>
      </w:r>
      <w:r w:rsidR="008F6EAC" w:rsidRPr="003F78CD">
        <w:rPr>
          <w:rFonts w:ascii="Sylfaen" w:eastAsia="Times New Roman" w:hAnsi="Sylfaen"/>
          <w:sz w:val="20"/>
          <w:szCs w:val="20"/>
          <w:lang w:eastAsia="x-none"/>
        </w:rPr>
        <w:t xml:space="preserve">A2 </w:t>
      </w:r>
      <w:r w:rsidR="008F6EAC" w:rsidRPr="003F78CD">
        <w:rPr>
          <w:rFonts w:ascii="Sylfaen" w:eastAsia="Times New Roman" w:hAnsi="Sylfaen"/>
          <w:sz w:val="20"/>
          <w:szCs w:val="20"/>
          <w:lang w:val="ka-GE" w:eastAsia="x-none"/>
        </w:rPr>
        <w:t>მოდული (15 კრედიტი)</w:t>
      </w:r>
      <w:r w:rsidR="008F6EAC" w:rsidRPr="003F78CD">
        <w:rPr>
          <w:rFonts w:ascii="Sylfaen" w:eastAsia="Times New Roman" w:hAnsi="Sylfaen"/>
          <w:sz w:val="20"/>
          <w:szCs w:val="20"/>
          <w:lang w:eastAsia="x-none"/>
        </w:rPr>
        <w:t>.</w:t>
      </w:r>
      <w:r w:rsidR="008F6EAC" w:rsidRPr="003F78CD">
        <w:rPr>
          <w:rFonts w:ascii="Sylfaen" w:eastAsia="Times New Roman" w:hAnsi="Sylfaen"/>
          <w:sz w:val="20"/>
          <w:szCs w:val="20"/>
          <w:lang w:val="ka-GE" w:eastAsia="x-none"/>
        </w:rPr>
        <w:t xml:space="preserve"> </w:t>
      </w:r>
    </w:p>
    <w:p w14:paraId="2BA3EC27" w14:textId="77777777" w:rsidR="008F6EAC" w:rsidRPr="00131CA4" w:rsidRDefault="008F6EAC" w:rsidP="008F6EAC">
      <w:pPr>
        <w:spacing w:after="0" w:line="240" w:lineRule="auto"/>
        <w:ind w:left="-270"/>
        <w:contextualSpacing/>
        <w:jc w:val="both"/>
        <w:rPr>
          <w:rFonts w:ascii="Sylfaen" w:eastAsia="Times New Roman" w:hAnsi="Sylfaen"/>
          <w:sz w:val="20"/>
          <w:szCs w:val="20"/>
          <w:lang w:val="ka-GE" w:eastAsia="x-none"/>
        </w:rPr>
      </w:pPr>
    </w:p>
    <w:p w14:paraId="4AA74CE3" w14:textId="77777777" w:rsidR="008F6EAC" w:rsidRPr="00DA1264" w:rsidRDefault="008F6EAC" w:rsidP="008F6EAC">
      <w:pPr>
        <w:spacing w:after="0" w:line="240" w:lineRule="auto"/>
        <w:ind w:left="-270"/>
        <w:contextualSpacing/>
        <w:jc w:val="both"/>
        <w:rPr>
          <w:rFonts w:ascii="Sylfaen" w:eastAsia="Times New Roman" w:hAnsi="Sylfaen"/>
          <w:sz w:val="20"/>
          <w:szCs w:val="20"/>
          <w:lang w:val="ka-GE" w:eastAsia="x-none"/>
        </w:rPr>
      </w:pPr>
      <w:r w:rsidRPr="00DA1264">
        <w:rPr>
          <w:rFonts w:ascii="Sylfaen" w:eastAsia="Times New Roman" w:hAnsi="Sylfaen"/>
          <w:b/>
          <w:sz w:val="20"/>
          <w:szCs w:val="20"/>
          <w:lang w:val="ka-GE" w:eastAsia="x-none"/>
        </w:rPr>
        <w:t>პროგრამის ხანგრძლივობა:</w:t>
      </w:r>
      <w:r w:rsidRPr="00DA1264">
        <w:rPr>
          <w:rFonts w:ascii="Sylfaen" w:eastAsia="Times New Roman" w:hAnsi="Sylfaen"/>
          <w:sz w:val="20"/>
          <w:szCs w:val="20"/>
          <w:lang w:val="ka-GE" w:eastAsia="x-none"/>
        </w:rPr>
        <w:t xml:space="preserve"> </w:t>
      </w:r>
    </w:p>
    <w:p w14:paraId="0F3D8D90" w14:textId="77777777" w:rsidR="008F6EAC" w:rsidRPr="00DA1264" w:rsidRDefault="008F6EAC" w:rsidP="008F6EAC">
      <w:pPr>
        <w:spacing w:after="0" w:line="240" w:lineRule="auto"/>
        <w:ind w:left="-270"/>
        <w:contextualSpacing/>
        <w:jc w:val="both"/>
        <w:rPr>
          <w:rFonts w:ascii="Sylfaen" w:eastAsia="Times New Roman" w:hAnsi="Sylfaen"/>
          <w:sz w:val="20"/>
          <w:szCs w:val="20"/>
          <w:lang w:val="ka-GE" w:eastAsia="x-none"/>
        </w:rPr>
      </w:pPr>
      <w:r w:rsidRPr="00DA1264">
        <w:rPr>
          <w:rFonts w:ascii="Sylfaen" w:eastAsia="Times New Roman" w:hAnsi="Sylfaen"/>
          <w:sz w:val="20"/>
          <w:szCs w:val="20"/>
          <w:lang w:val="ka-GE" w:eastAsia="x-none"/>
        </w:rPr>
        <w:t>პროგრამების მოცულობა და სავარაუდო ხანგრძლივობა სხვადასხვა იქნება ქართულენოვანი და არაქართულენოვანი პროფესიული სტუდენტებისათვის, კერძოდ:</w:t>
      </w:r>
    </w:p>
    <w:p w14:paraId="476C92C5" w14:textId="247C93CD" w:rsidR="008F6EAC" w:rsidRPr="00DA1264" w:rsidRDefault="008F6EAC" w:rsidP="008F6EAC">
      <w:pPr>
        <w:spacing w:after="0" w:line="240" w:lineRule="auto"/>
        <w:ind w:left="-270"/>
        <w:contextualSpacing/>
        <w:jc w:val="both"/>
        <w:rPr>
          <w:rFonts w:ascii="Sylfaen" w:eastAsia="Times New Roman" w:hAnsi="Sylfaen"/>
          <w:sz w:val="20"/>
          <w:szCs w:val="20"/>
          <w:lang w:val="ka-GE" w:eastAsia="x-none"/>
        </w:rPr>
      </w:pPr>
      <w:r w:rsidRPr="00DA1264">
        <w:rPr>
          <w:rFonts w:ascii="Sylfaen" w:eastAsia="Times New Roman" w:hAnsi="Sylfaen"/>
          <w:sz w:val="20"/>
          <w:szCs w:val="20"/>
          <w:lang w:val="ka-GE" w:eastAsia="x-none"/>
        </w:rPr>
        <w:t xml:space="preserve">ქართულენოვანი პროფესიული სტუდენტებისათვის </w:t>
      </w:r>
      <w:r w:rsidR="00DA1264" w:rsidRPr="00DA1264">
        <w:rPr>
          <w:rFonts w:ascii="Sylfaen" w:eastAsia="Times New Roman" w:hAnsi="Sylfaen"/>
          <w:sz w:val="20"/>
          <w:szCs w:val="20"/>
          <w:lang w:eastAsia="x-none"/>
        </w:rPr>
        <w:t xml:space="preserve">12 </w:t>
      </w:r>
      <w:r w:rsidRPr="00DA1264">
        <w:rPr>
          <w:rFonts w:ascii="Sylfaen" w:eastAsia="Times New Roman" w:hAnsi="Sylfaen"/>
          <w:sz w:val="20"/>
          <w:szCs w:val="20"/>
          <w:lang w:val="ka-GE" w:eastAsia="x-none"/>
        </w:rPr>
        <w:t xml:space="preserve">თვე; </w:t>
      </w:r>
    </w:p>
    <w:p w14:paraId="2B477805" w14:textId="0DB3661C" w:rsidR="008F6EAC" w:rsidRPr="00131CA4" w:rsidRDefault="008F6EAC" w:rsidP="008F6EAC">
      <w:pPr>
        <w:spacing w:after="0" w:line="240" w:lineRule="auto"/>
        <w:ind w:left="-270"/>
        <w:contextualSpacing/>
        <w:jc w:val="both"/>
        <w:rPr>
          <w:rFonts w:ascii="Sylfaen" w:eastAsia="Times New Roman" w:hAnsi="Sylfaen"/>
          <w:sz w:val="20"/>
          <w:szCs w:val="20"/>
          <w:lang w:val="ka-GE" w:eastAsia="x-none"/>
        </w:rPr>
      </w:pPr>
      <w:r w:rsidRPr="00DA1264">
        <w:rPr>
          <w:rFonts w:ascii="Sylfaen" w:eastAsia="Times New Roman" w:hAnsi="Sylfaen"/>
          <w:sz w:val="20"/>
          <w:szCs w:val="20"/>
          <w:lang w:val="ka-GE" w:eastAsia="x-none"/>
        </w:rPr>
        <w:t xml:space="preserve">არაქართულენოვანი პროფესიული სტუდენტებისათვის </w:t>
      </w:r>
      <w:r w:rsidR="00DA1264" w:rsidRPr="00DA1264">
        <w:rPr>
          <w:rFonts w:ascii="Sylfaen" w:eastAsia="Times New Roman" w:hAnsi="Sylfaen"/>
          <w:sz w:val="20"/>
          <w:szCs w:val="20"/>
          <w:lang w:eastAsia="x-none"/>
        </w:rPr>
        <w:t xml:space="preserve">14 </w:t>
      </w:r>
      <w:r w:rsidRPr="00DA1264">
        <w:rPr>
          <w:rFonts w:ascii="Sylfaen" w:eastAsia="Times New Roman" w:hAnsi="Sylfaen"/>
          <w:sz w:val="20"/>
          <w:szCs w:val="20"/>
          <w:lang w:val="ka-GE" w:eastAsia="x-none"/>
        </w:rPr>
        <w:t>თვე</w:t>
      </w:r>
      <w:r w:rsidRPr="00DA1264">
        <w:rPr>
          <w:rFonts w:ascii="Sylfaen" w:eastAsia="Times New Roman" w:hAnsi="Sylfaen"/>
          <w:sz w:val="20"/>
          <w:szCs w:val="20"/>
          <w:lang w:val="en-GB" w:eastAsia="x-none"/>
        </w:rPr>
        <w:t>.</w:t>
      </w:r>
    </w:p>
    <w:p w14:paraId="59DB0E4F" w14:textId="50A987A9" w:rsidR="00952C34" w:rsidRPr="00152CDF" w:rsidRDefault="00952C34" w:rsidP="00152CDF">
      <w:pPr>
        <w:jc w:val="both"/>
        <w:rPr>
          <w:rFonts w:ascii="Sylfaen" w:hAnsi="Sylfaen" w:cs="Sylfaen"/>
          <w:i/>
          <w:sz w:val="20"/>
          <w:szCs w:val="20"/>
          <w:lang w:val="ka-GE"/>
        </w:rPr>
      </w:pPr>
    </w:p>
    <w:tbl>
      <w:tblPr>
        <w:tblStyle w:val="TableGrid"/>
        <w:tblW w:w="5000" w:type="pct"/>
        <w:tblLook w:val="04A0" w:firstRow="1" w:lastRow="0" w:firstColumn="1" w:lastColumn="0" w:noHBand="0" w:noVBand="1"/>
      </w:tblPr>
      <w:tblGrid>
        <w:gridCol w:w="738"/>
        <w:gridCol w:w="14"/>
        <w:gridCol w:w="17"/>
        <w:gridCol w:w="5772"/>
        <w:gridCol w:w="5850"/>
        <w:gridCol w:w="1557"/>
      </w:tblGrid>
      <w:tr w:rsidR="00A33B81" w:rsidRPr="00066D3B" w14:paraId="66D65691" w14:textId="5406C08E" w:rsidTr="00DB79B3">
        <w:trPr>
          <w:trHeight w:val="280"/>
        </w:trPr>
        <w:tc>
          <w:tcPr>
            <w:tcW w:w="265" w:type="pct"/>
            <w:shd w:val="clear" w:color="auto" w:fill="BDD6EE" w:themeFill="accent1" w:themeFillTint="66"/>
            <w:vAlign w:val="center"/>
          </w:tcPr>
          <w:p w14:paraId="076C7522" w14:textId="2FAB6F6E" w:rsidR="00A33B81" w:rsidRPr="00066D3B" w:rsidRDefault="00A33B81" w:rsidP="00E06DBB">
            <w:pPr>
              <w:spacing w:after="0"/>
              <w:jc w:val="center"/>
              <w:rPr>
                <w:rFonts w:ascii="Sylfaen" w:hAnsi="Sylfaen"/>
                <w:b/>
                <w:sz w:val="20"/>
                <w:szCs w:val="20"/>
                <w:lang w:val="ka-GE"/>
              </w:rPr>
            </w:pPr>
            <w:r w:rsidRPr="00066D3B">
              <w:rPr>
                <w:rFonts w:ascii="Sylfaen" w:hAnsi="Sylfaen"/>
                <w:b/>
                <w:sz w:val="20"/>
                <w:szCs w:val="20"/>
                <w:lang w:val="ka-GE"/>
              </w:rPr>
              <w:t>№</w:t>
            </w:r>
          </w:p>
        </w:tc>
        <w:tc>
          <w:tcPr>
            <w:tcW w:w="2080" w:type="pct"/>
            <w:gridSpan w:val="3"/>
            <w:shd w:val="clear" w:color="auto" w:fill="BDD6EE" w:themeFill="accent1" w:themeFillTint="66"/>
            <w:vAlign w:val="center"/>
          </w:tcPr>
          <w:p w14:paraId="59C230E7" w14:textId="2A4F7E63" w:rsidR="00A33B81" w:rsidRPr="00066D3B" w:rsidRDefault="00A33B81" w:rsidP="00E06DBB">
            <w:pPr>
              <w:spacing w:after="0"/>
              <w:jc w:val="center"/>
              <w:rPr>
                <w:rFonts w:ascii="Sylfaen" w:hAnsi="Sylfaen"/>
                <w:b/>
                <w:sz w:val="20"/>
                <w:szCs w:val="20"/>
                <w:lang w:val="ka-GE"/>
              </w:rPr>
            </w:pPr>
            <w:r w:rsidRPr="00066D3B">
              <w:rPr>
                <w:rFonts w:ascii="Sylfaen" w:hAnsi="Sylfaen"/>
                <w:b/>
                <w:sz w:val="20"/>
                <w:szCs w:val="20"/>
                <w:lang w:val="ka-GE"/>
              </w:rPr>
              <w:t>ზოგადი მოდულები</w:t>
            </w:r>
          </w:p>
        </w:tc>
        <w:tc>
          <w:tcPr>
            <w:tcW w:w="2097" w:type="pct"/>
            <w:shd w:val="clear" w:color="auto" w:fill="BDD6EE" w:themeFill="accent1" w:themeFillTint="66"/>
            <w:vAlign w:val="center"/>
          </w:tcPr>
          <w:p w14:paraId="18D7B093" w14:textId="199FC861" w:rsidR="00A33B81" w:rsidRPr="00066D3B" w:rsidRDefault="00A33B81" w:rsidP="00A33B81">
            <w:pPr>
              <w:spacing w:after="0"/>
              <w:rPr>
                <w:rFonts w:ascii="Sylfaen" w:hAnsi="Sylfaen"/>
                <w:b/>
                <w:sz w:val="20"/>
                <w:szCs w:val="20"/>
                <w:lang w:val="ka-GE"/>
              </w:rPr>
            </w:pPr>
            <w:r w:rsidRPr="00066D3B">
              <w:rPr>
                <w:rFonts w:ascii="Sylfaen" w:hAnsi="Sylfaen"/>
                <w:b/>
                <w:sz w:val="20"/>
                <w:szCs w:val="20"/>
                <w:shd w:val="clear" w:color="auto" w:fill="BDD6EE" w:themeFill="accent1" w:themeFillTint="66"/>
                <w:lang w:val="ka-GE"/>
              </w:rPr>
              <w:t xml:space="preserve">სანტექნიკის </w:t>
            </w:r>
            <w:r w:rsidRPr="00066D3B">
              <w:rPr>
                <w:rFonts w:ascii="Sylfaen" w:hAnsi="Sylfaen"/>
                <w:b/>
                <w:sz w:val="20"/>
                <w:szCs w:val="20"/>
                <w:lang w:val="ka-GE"/>
              </w:rPr>
              <w:t xml:space="preserve">სისტემების </w:t>
            </w:r>
            <w:r w:rsidR="002A6387" w:rsidRPr="00066D3B">
              <w:rPr>
                <w:rFonts w:ascii="Sylfaen" w:hAnsi="Sylfaen"/>
                <w:b/>
                <w:sz w:val="20"/>
                <w:szCs w:val="20"/>
                <w:lang w:val="ka-GE"/>
              </w:rPr>
              <w:t>ექსპლუატაცია</w:t>
            </w:r>
          </w:p>
        </w:tc>
        <w:tc>
          <w:tcPr>
            <w:tcW w:w="558" w:type="pct"/>
            <w:shd w:val="clear" w:color="auto" w:fill="BDD6EE" w:themeFill="accent1" w:themeFillTint="66"/>
            <w:vAlign w:val="center"/>
          </w:tcPr>
          <w:p w14:paraId="2215F309" w14:textId="7CBDCFBE" w:rsidR="00A33B81" w:rsidRPr="00066D3B" w:rsidRDefault="00A33B81" w:rsidP="00E06DBB">
            <w:pPr>
              <w:spacing w:after="0"/>
              <w:jc w:val="center"/>
              <w:rPr>
                <w:rFonts w:ascii="Sylfaen" w:hAnsi="Sylfaen"/>
                <w:b/>
                <w:sz w:val="20"/>
                <w:szCs w:val="20"/>
                <w:lang w:val="ka-GE"/>
              </w:rPr>
            </w:pPr>
            <w:r w:rsidRPr="00066D3B">
              <w:rPr>
                <w:rFonts w:ascii="Sylfaen" w:hAnsi="Sylfaen"/>
                <w:b/>
                <w:sz w:val="20"/>
                <w:szCs w:val="20"/>
                <w:lang w:val="ka-GE"/>
              </w:rPr>
              <w:t>კრედიტი</w:t>
            </w:r>
          </w:p>
        </w:tc>
      </w:tr>
      <w:tr w:rsidR="00A33B81" w:rsidRPr="00066D3B" w14:paraId="2EE05880" w14:textId="581F1DED" w:rsidTr="00DB79B3">
        <w:trPr>
          <w:trHeight w:val="280"/>
        </w:trPr>
        <w:tc>
          <w:tcPr>
            <w:tcW w:w="265" w:type="pct"/>
            <w:shd w:val="clear" w:color="auto" w:fill="FFFFFF" w:themeFill="background1"/>
            <w:vAlign w:val="center"/>
          </w:tcPr>
          <w:p w14:paraId="3569975B" w14:textId="52B0829D" w:rsidR="00A33B81" w:rsidRPr="00066D3B" w:rsidRDefault="00A33B81" w:rsidP="00A33B81">
            <w:pPr>
              <w:spacing w:after="0"/>
              <w:jc w:val="center"/>
              <w:rPr>
                <w:rFonts w:ascii="Sylfaen" w:hAnsi="Sylfaen"/>
                <w:b/>
                <w:sz w:val="20"/>
                <w:szCs w:val="20"/>
                <w:lang w:val="ka-GE"/>
              </w:rPr>
            </w:pPr>
            <w:r w:rsidRPr="00066D3B">
              <w:rPr>
                <w:rFonts w:ascii="Sylfaen" w:eastAsia="Sylfaen,Sylfaen,Sylfaen,Sylfaen" w:hAnsi="Sylfaen" w:cs="Sylfaen,Sylfaen,Sylfaen,Sylfaen"/>
                <w:b/>
                <w:sz w:val="20"/>
                <w:szCs w:val="20"/>
                <w:lang w:val="ka-GE"/>
              </w:rPr>
              <w:t>1</w:t>
            </w:r>
          </w:p>
        </w:tc>
        <w:tc>
          <w:tcPr>
            <w:tcW w:w="4177" w:type="pct"/>
            <w:gridSpan w:val="4"/>
            <w:tcBorders>
              <w:top w:val="nil"/>
              <w:left w:val="single" w:sz="4" w:space="0" w:color="auto"/>
              <w:bottom w:val="single" w:sz="4" w:space="0" w:color="auto"/>
            </w:tcBorders>
            <w:shd w:val="clear" w:color="auto" w:fill="FFFFFF" w:themeFill="background1"/>
          </w:tcPr>
          <w:p w14:paraId="4DD51B67" w14:textId="16E9046C" w:rsidR="00A33B81" w:rsidRPr="00066D3B" w:rsidRDefault="00A33B81" w:rsidP="00A33B81">
            <w:pPr>
              <w:spacing w:after="0"/>
              <w:rPr>
                <w:rFonts w:ascii="Sylfaen" w:hAnsi="Sylfaen"/>
                <w:b/>
                <w:sz w:val="20"/>
                <w:szCs w:val="20"/>
                <w:lang w:val="ka-GE"/>
              </w:rPr>
            </w:pPr>
            <w:r w:rsidRPr="00066D3B">
              <w:rPr>
                <w:rFonts w:ascii="Sylfaen" w:hAnsi="Sylfaen" w:cs="Arial"/>
                <w:sz w:val="20"/>
                <w:szCs w:val="20"/>
                <w:lang w:val="ka-GE"/>
              </w:rPr>
              <w:t>რაოდენობრივი წიგნიერება</w:t>
            </w:r>
          </w:p>
        </w:tc>
        <w:tc>
          <w:tcPr>
            <w:tcW w:w="558" w:type="pct"/>
            <w:tcBorders>
              <w:top w:val="nil"/>
              <w:left w:val="single" w:sz="4" w:space="0" w:color="auto"/>
              <w:bottom w:val="single" w:sz="4" w:space="0" w:color="auto"/>
              <w:right w:val="single" w:sz="4" w:space="0" w:color="auto"/>
            </w:tcBorders>
            <w:shd w:val="clear" w:color="auto" w:fill="FFFFFF" w:themeFill="background1"/>
            <w:vAlign w:val="center"/>
          </w:tcPr>
          <w:p w14:paraId="3CCC0043" w14:textId="72F5357A" w:rsidR="00A33B81" w:rsidRPr="00066D3B" w:rsidRDefault="00A33B81" w:rsidP="00A33B81">
            <w:pPr>
              <w:spacing w:after="0"/>
              <w:jc w:val="center"/>
              <w:rPr>
                <w:rFonts w:ascii="Sylfaen" w:hAnsi="Sylfaen"/>
                <w:b/>
                <w:sz w:val="20"/>
                <w:szCs w:val="20"/>
                <w:lang w:val="ka-GE"/>
              </w:rPr>
            </w:pPr>
            <w:r w:rsidRPr="00066D3B">
              <w:rPr>
                <w:rFonts w:ascii="Sylfaen" w:hAnsi="Sylfaen" w:cs="Arial"/>
                <w:sz w:val="20"/>
                <w:szCs w:val="20"/>
                <w:lang w:val="ka-GE"/>
              </w:rPr>
              <w:t>2</w:t>
            </w:r>
          </w:p>
        </w:tc>
      </w:tr>
      <w:tr w:rsidR="00A33B81" w:rsidRPr="00066D3B" w14:paraId="17354F80" w14:textId="5023C176" w:rsidTr="00DB79B3">
        <w:trPr>
          <w:trHeight w:val="280"/>
        </w:trPr>
        <w:tc>
          <w:tcPr>
            <w:tcW w:w="265" w:type="pct"/>
            <w:shd w:val="clear" w:color="auto" w:fill="FFFFFF" w:themeFill="background1"/>
            <w:vAlign w:val="center"/>
          </w:tcPr>
          <w:p w14:paraId="6CE1382F" w14:textId="1A407D83" w:rsidR="00A33B81" w:rsidRPr="00066D3B" w:rsidRDefault="00A33B81" w:rsidP="00A33B81">
            <w:pPr>
              <w:spacing w:after="0"/>
              <w:jc w:val="center"/>
              <w:rPr>
                <w:rFonts w:ascii="Sylfaen" w:hAnsi="Sylfaen"/>
                <w:b/>
                <w:sz w:val="20"/>
                <w:szCs w:val="20"/>
                <w:lang w:val="ka-GE"/>
              </w:rPr>
            </w:pPr>
            <w:r w:rsidRPr="00066D3B">
              <w:rPr>
                <w:rFonts w:ascii="Sylfaen" w:eastAsia="Sylfaen,Sylfaen,Sylfaen,Sylfaen" w:hAnsi="Sylfaen" w:cs="Sylfaen,Sylfaen,Sylfaen,Sylfaen"/>
                <w:b/>
                <w:sz w:val="20"/>
                <w:szCs w:val="20"/>
                <w:lang w:val="ka-GE"/>
              </w:rPr>
              <w:t>2</w:t>
            </w:r>
          </w:p>
        </w:tc>
        <w:tc>
          <w:tcPr>
            <w:tcW w:w="4177" w:type="pct"/>
            <w:gridSpan w:val="4"/>
            <w:tcBorders>
              <w:top w:val="nil"/>
              <w:left w:val="single" w:sz="4" w:space="0" w:color="auto"/>
              <w:bottom w:val="single" w:sz="4" w:space="0" w:color="auto"/>
            </w:tcBorders>
            <w:shd w:val="clear" w:color="auto" w:fill="FFFFFF" w:themeFill="background1"/>
          </w:tcPr>
          <w:p w14:paraId="5C5E4DD1" w14:textId="01DC378E" w:rsidR="00A33B81" w:rsidRPr="003C6776" w:rsidRDefault="00A33B81" w:rsidP="00A33B81">
            <w:pPr>
              <w:spacing w:after="0"/>
              <w:rPr>
                <w:rFonts w:ascii="Sylfaen" w:hAnsi="Sylfaen"/>
                <w:b/>
                <w:sz w:val="20"/>
                <w:szCs w:val="20"/>
                <w:lang w:val="ka-GE"/>
              </w:rPr>
            </w:pPr>
            <w:r w:rsidRPr="00066D3B">
              <w:rPr>
                <w:rFonts w:ascii="Sylfaen" w:hAnsi="Sylfaen" w:cs="Arial"/>
                <w:sz w:val="20"/>
                <w:szCs w:val="20"/>
                <w:lang w:val="ka-GE"/>
              </w:rPr>
              <w:t>უცხოური ენა</w:t>
            </w:r>
            <w:r w:rsidR="003C6776">
              <w:rPr>
                <w:rFonts w:ascii="Sylfaen" w:hAnsi="Sylfaen" w:cs="Arial"/>
                <w:sz w:val="20"/>
                <w:szCs w:val="20"/>
              </w:rPr>
              <w:t xml:space="preserve"> (</w:t>
            </w:r>
            <w:r w:rsidR="003C6776">
              <w:rPr>
                <w:rFonts w:ascii="Sylfaen" w:hAnsi="Sylfaen" w:cs="Arial"/>
                <w:sz w:val="20"/>
                <w:szCs w:val="20"/>
                <w:lang w:val="ka-GE"/>
              </w:rPr>
              <w:t>ინგლისური)</w:t>
            </w:r>
          </w:p>
        </w:tc>
        <w:tc>
          <w:tcPr>
            <w:tcW w:w="558" w:type="pct"/>
            <w:tcBorders>
              <w:top w:val="nil"/>
              <w:left w:val="single" w:sz="4" w:space="0" w:color="auto"/>
              <w:bottom w:val="single" w:sz="4" w:space="0" w:color="auto"/>
              <w:right w:val="single" w:sz="4" w:space="0" w:color="auto"/>
            </w:tcBorders>
            <w:shd w:val="clear" w:color="auto" w:fill="FFFFFF" w:themeFill="background1"/>
            <w:vAlign w:val="center"/>
          </w:tcPr>
          <w:p w14:paraId="06C19A19" w14:textId="44117571" w:rsidR="00A33B81" w:rsidRPr="00066D3B" w:rsidRDefault="00A33B81" w:rsidP="00A33B81">
            <w:pPr>
              <w:spacing w:after="0"/>
              <w:jc w:val="center"/>
              <w:rPr>
                <w:rFonts w:ascii="Sylfaen" w:hAnsi="Sylfaen"/>
                <w:b/>
                <w:sz w:val="20"/>
                <w:szCs w:val="20"/>
                <w:lang w:val="ka-GE"/>
              </w:rPr>
            </w:pPr>
            <w:r w:rsidRPr="00066D3B">
              <w:rPr>
                <w:rFonts w:ascii="Sylfaen" w:hAnsi="Sylfaen" w:cs="Arial"/>
                <w:sz w:val="20"/>
                <w:szCs w:val="20"/>
                <w:lang w:val="ka-GE"/>
              </w:rPr>
              <w:t>4</w:t>
            </w:r>
          </w:p>
        </w:tc>
      </w:tr>
      <w:tr w:rsidR="00A33B81" w:rsidRPr="00066D3B" w14:paraId="2E43F002" w14:textId="146ED28A" w:rsidTr="00DB79B3">
        <w:trPr>
          <w:trHeight w:val="280"/>
        </w:trPr>
        <w:tc>
          <w:tcPr>
            <w:tcW w:w="265" w:type="pct"/>
            <w:shd w:val="clear" w:color="auto" w:fill="FFFFFF" w:themeFill="background1"/>
            <w:vAlign w:val="center"/>
          </w:tcPr>
          <w:p w14:paraId="24FA3805" w14:textId="40DB46E1" w:rsidR="00A33B81" w:rsidRPr="00066D3B" w:rsidRDefault="00A33B81" w:rsidP="00A33B81">
            <w:pPr>
              <w:spacing w:after="0"/>
              <w:jc w:val="center"/>
              <w:rPr>
                <w:rFonts w:ascii="Sylfaen" w:hAnsi="Sylfaen"/>
                <w:b/>
                <w:sz w:val="20"/>
                <w:szCs w:val="20"/>
                <w:lang w:val="ka-GE"/>
              </w:rPr>
            </w:pPr>
            <w:r w:rsidRPr="00066D3B">
              <w:rPr>
                <w:rFonts w:ascii="Sylfaen" w:eastAsia="Sylfaen,Sylfaen,Sylfaen,Sylfaen" w:hAnsi="Sylfaen" w:cs="Sylfaen,Sylfaen,Sylfaen,Sylfaen"/>
                <w:b/>
                <w:sz w:val="20"/>
                <w:szCs w:val="20"/>
                <w:lang w:val="ka-GE"/>
              </w:rPr>
              <w:t>3</w:t>
            </w:r>
          </w:p>
        </w:tc>
        <w:tc>
          <w:tcPr>
            <w:tcW w:w="4177" w:type="pct"/>
            <w:gridSpan w:val="4"/>
            <w:tcBorders>
              <w:top w:val="nil"/>
              <w:left w:val="single" w:sz="4" w:space="0" w:color="auto"/>
              <w:bottom w:val="single" w:sz="4" w:space="0" w:color="auto"/>
            </w:tcBorders>
            <w:shd w:val="clear" w:color="auto" w:fill="FFFFFF" w:themeFill="background1"/>
          </w:tcPr>
          <w:p w14:paraId="4261848F" w14:textId="289BA2DA" w:rsidR="00A33B81" w:rsidRPr="00066D3B" w:rsidRDefault="00A33B81" w:rsidP="00A33B81">
            <w:pPr>
              <w:spacing w:after="0"/>
              <w:rPr>
                <w:rFonts w:ascii="Sylfaen" w:hAnsi="Sylfaen"/>
                <w:b/>
                <w:sz w:val="20"/>
                <w:szCs w:val="20"/>
                <w:lang w:val="ka-GE"/>
              </w:rPr>
            </w:pPr>
            <w:r w:rsidRPr="00066D3B">
              <w:rPr>
                <w:rFonts w:ascii="Sylfaen" w:hAnsi="Sylfaen" w:cs="Arial"/>
                <w:sz w:val="20"/>
                <w:szCs w:val="20"/>
                <w:lang w:val="ka-GE"/>
              </w:rPr>
              <w:t>მეწარმეობა 1</w:t>
            </w:r>
          </w:p>
        </w:tc>
        <w:tc>
          <w:tcPr>
            <w:tcW w:w="558" w:type="pct"/>
            <w:tcBorders>
              <w:top w:val="nil"/>
              <w:left w:val="single" w:sz="4" w:space="0" w:color="auto"/>
              <w:bottom w:val="single" w:sz="4" w:space="0" w:color="auto"/>
              <w:right w:val="single" w:sz="4" w:space="0" w:color="auto"/>
            </w:tcBorders>
            <w:shd w:val="clear" w:color="auto" w:fill="FFFFFF" w:themeFill="background1"/>
            <w:vAlign w:val="center"/>
          </w:tcPr>
          <w:p w14:paraId="7A8FBB31" w14:textId="6CD34E15" w:rsidR="00A33B81" w:rsidRPr="00066D3B" w:rsidRDefault="00A33B81" w:rsidP="00A33B81">
            <w:pPr>
              <w:spacing w:after="0"/>
              <w:jc w:val="center"/>
              <w:rPr>
                <w:rFonts w:ascii="Sylfaen" w:hAnsi="Sylfaen"/>
                <w:b/>
                <w:sz w:val="20"/>
                <w:szCs w:val="20"/>
                <w:lang w:val="ka-GE"/>
              </w:rPr>
            </w:pPr>
            <w:r w:rsidRPr="00066D3B">
              <w:rPr>
                <w:rFonts w:ascii="Sylfaen" w:eastAsia="Sylfaen,Calibri" w:hAnsi="Sylfaen" w:cs="Sylfaen,Calibri"/>
                <w:sz w:val="20"/>
                <w:szCs w:val="20"/>
                <w:lang w:val="ka-GE"/>
              </w:rPr>
              <w:t>2</w:t>
            </w:r>
          </w:p>
        </w:tc>
      </w:tr>
      <w:tr w:rsidR="00A33B81" w:rsidRPr="00066D3B" w14:paraId="5AAAF174" w14:textId="5E61CB43" w:rsidTr="00DB79B3">
        <w:trPr>
          <w:trHeight w:val="280"/>
        </w:trPr>
        <w:tc>
          <w:tcPr>
            <w:tcW w:w="265" w:type="pct"/>
            <w:shd w:val="clear" w:color="auto" w:fill="FFFFFF" w:themeFill="background1"/>
            <w:vAlign w:val="center"/>
          </w:tcPr>
          <w:p w14:paraId="410E3F9B" w14:textId="6CFE6759" w:rsidR="00A33B81" w:rsidRPr="00066D3B" w:rsidRDefault="00A33B81" w:rsidP="00A33B81">
            <w:pPr>
              <w:spacing w:after="0"/>
              <w:jc w:val="center"/>
              <w:rPr>
                <w:rFonts w:ascii="Sylfaen" w:hAnsi="Sylfaen"/>
                <w:b/>
                <w:sz w:val="20"/>
                <w:szCs w:val="20"/>
                <w:lang w:val="ka-GE"/>
              </w:rPr>
            </w:pPr>
            <w:r w:rsidRPr="00066D3B">
              <w:rPr>
                <w:rFonts w:ascii="Sylfaen" w:eastAsia="Sylfaen,Sylfaen,Sylfaen,Sylfaen" w:hAnsi="Sylfaen" w:cs="Sylfaen,Sylfaen,Sylfaen,Sylfaen"/>
                <w:b/>
                <w:sz w:val="20"/>
                <w:szCs w:val="20"/>
                <w:lang w:val="ka-GE"/>
              </w:rPr>
              <w:t>4</w:t>
            </w:r>
          </w:p>
        </w:tc>
        <w:tc>
          <w:tcPr>
            <w:tcW w:w="4177" w:type="pct"/>
            <w:gridSpan w:val="4"/>
            <w:tcBorders>
              <w:top w:val="nil"/>
              <w:left w:val="single" w:sz="4" w:space="0" w:color="auto"/>
              <w:bottom w:val="single" w:sz="4" w:space="0" w:color="auto"/>
            </w:tcBorders>
            <w:shd w:val="clear" w:color="auto" w:fill="FFFFFF" w:themeFill="background1"/>
          </w:tcPr>
          <w:p w14:paraId="7F36325C" w14:textId="620ADA7C" w:rsidR="00A33B81" w:rsidRPr="00066D3B" w:rsidRDefault="00A33B81" w:rsidP="00A33B81">
            <w:pPr>
              <w:spacing w:after="0"/>
              <w:rPr>
                <w:rFonts w:ascii="Sylfaen" w:hAnsi="Sylfaen"/>
                <w:b/>
                <w:sz w:val="20"/>
                <w:szCs w:val="20"/>
                <w:lang w:val="ka-GE"/>
              </w:rPr>
            </w:pPr>
            <w:r w:rsidRPr="00066D3B">
              <w:rPr>
                <w:rFonts w:ascii="Sylfaen" w:hAnsi="Sylfaen" w:cs="Arial"/>
                <w:sz w:val="20"/>
                <w:szCs w:val="20"/>
                <w:lang w:val="ka-GE"/>
              </w:rPr>
              <w:t>ინფორმაციული წიგნიერება 1</w:t>
            </w:r>
          </w:p>
        </w:tc>
        <w:tc>
          <w:tcPr>
            <w:tcW w:w="558" w:type="pct"/>
            <w:tcBorders>
              <w:top w:val="nil"/>
              <w:left w:val="single" w:sz="4" w:space="0" w:color="auto"/>
              <w:bottom w:val="single" w:sz="4" w:space="0" w:color="auto"/>
              <w:right w:val="single" w:sz="4" w:space="0" w:color="auto"/>
            </w:tcBorders>
            <w:shd w:val="clear" w:color="auto" w:fill="FFFFFF" w:themeFill="background1"/>
            <w:vAlign w:val="center"/>
          </w:tcPr>
          <w:p w14:paraId="68BFA98C" w14:textId="01677A43" w:rsidR="00A33B81" w:rsidRPr="00066D3B" w:rsidRDefault="00A33B81" w:rsidP="00A33B81">
            <w:pPr>
              <w:spacing w:after="0"/>
              <w:jc w:val="center"/>
              <w:rPr>
                <w:rFonts w:ascii="Sylfaen" w:hAnsi="Sylfaen"/>
                <w:b/>
                <w:sz w:val="20"/>
                <w:szCs w:val="20"/>
                <w:lang w:val="ka-GE"/>
              </w:rPr>
            </w:pPr>
            <w:r w:rsidRPr="00066D3B">
              <w:rPr>
                <w:rFonts w:ascii="Sylfaen" w:hAnsi="Sylfaen" w:cs="Arial"/>
                <w:sz w:val="20"/>
                <w:szCs w:val="20"/>
                <w:lang w:val="ka-GE"/>
              </w:rPr>
              <w:t>3</w:t>
            </w:r>
          </w:p>
        </w:tc>
      </w:tr>
      <w:tr w:rsidR="00A33B81" w:rsidRPr="00066D3B" w14:paraId="515CF869" w14:textId="33D405A4" w:rsidTr="00DB79B3">
        <w:trPr>
          <w:trHeight w:val="280"/>
        </w:trPr>
        <w:tc>
          <w:tcPr>
            <w:tcW w:w="265" w:type="pct"/>
            <w:shd w:val="clear" w:color="auto" w:fill="FFFFFF" w:themeFill="background1"/>
            <w:vAlign w:val="center"/>
          </w:tcPr>
          <w:p w14:paraId="57C23AF7" w14:textId="1BA7F1DD" w:rsidR="00A33B81" w:rsidRPr="00066D3B" w:rsidRDefault="00A33B81" w:rsidP="00A33B81">
            <w:pPr>
              <w:spacing w:after="0"/>
              <w:jc w:val="center"/>
              <w:rPr>
                <w:rFonts w:ascii="Sylfaen" w:hAnsi="Sylfaen"/>
                <w:b/>
                <w:sz w:val="20"/>
                <w:szCs w:val="20"/>
                <w:lang w:val="ka-GE"/>
              </w:rPr>
            </w:pPr>
            <w:r w:rsidRPr="00066D3B">
              <w:rPr>
                <w:rFonts w:ascii="Sylfaen" w:eastAsia="Sylfaen,Sylfaen,Sylfaen,Sylfaen" w:hAnsi="Sylfaen" w:cs="Sylfaen,Sylfaen,Sylfaen,Sylfaen"/>
                <w:b/>
                <w:sz w:val="20"/>
                <w:szCs w:val="20"/>
                <w:lang w:val="ka-GE"/>
              </w:rPr>
              <w:t>5</w:t>
            </w:r>
          </w:p>
        </w:tc>
        <w:tc>
          <w:tcPr>
            <w:tcW w:w="4177" w:type="pct"/>
            <w:gridSpan w:val="4"/>
            <w:tcBorders>
              <w:top w:val="nil"/>
              <w:left w:val="single" w:sz="4" w:space="0" w:color="auto"/>
              <w:bottom w:val="single" w:sz="4" w:space="0" w:color="auto"/>
            </w:tcBorders>
            <w:shd w:val="clear" w:color="auto" w:fill="FFFFFF" w:themeFill="background1"/>
          </w:tcPr>
          <w:p w14:paraId="21597797" w14:textId="45C09AFA" w:rsidR="00A33B81" w:rsidRPr="00066D3B" w:rsidRDefault="00A33B81" w:rsidP="00A33B81">
            <w:pPr>
              <w:spacing w:after="0"/>
              <w:rPr>
                <w:rFonts w:ascii="Sylfaen" w:hAnsi="Sylfaen"/>
                <w:b/>
                <w:sz w:val="20"/>
                <w:szCs w:val="20"/>
                <w:lang w:val="ka-GE"/>
              </w:rPr>
            </w:pPr>
            <w:r w:rsidRPr="00066D3B">
              <w:rPr>
                <w:rFonts w:ascii="Sylfaen" w:hAnsi="Sylfaen" w:cs="Arial"/>
                <w:sz w:val="20"/>
                <w:szCs w:val="20"/>
                <w:lang w:val="ka-GE"/>
              </w:rPr>
              <w:t>სამოქალაქო განათლება</w:t>
            </w:r>
          </w:p>
        </w:tc>
        <w:tc>
          <w:tcPr>
            <w:tcW w:w="558" w:type="pct"/>
            <w:tcBorders>
              <w:top w:val="nil"/>
              <w:left w:val="single" w:sz="4" w:space="0" w:color="auto"/>
              <w:bottom w:val="single" w:sz="4" w:space="0" w:color="auto"/>
              <w:right w:val="single" w:sz="4" w:space="0" w:color="auto"/>
            </w:tcBorders>
            <w:shd w:val="clear" w:color="auto" w:fill="FFFFFF" w:themeFill="background1"/>
            <w:vAlign w:val="center"/>
          </w:tcPr>
          <w:p w14:paraId="67E924DD" w14:textId="79CA0EEA" w:rsidR="00A33B81" w:rsidRPr="00066D3B" w:rsidRDefault="00A33B81" w:rsidP="00A33B81">
            <w:pPr>
              <w:spacing w:after="0"/>
              <w:jc w:val="center"/>
              <w:rPr>
                <w:rFonts w:ascii="Sylfaen" w:hAnsi="Sylfaen"/>
                <w:b/>
                <w:sz w:val="20"/>
                <w:szCs w:val="20"/>
                <w:lang w:val="ka-GE"/>
              </w:rPr>
            </w:pPr>
            <w:r w:rsidRPr="00066D3B">
              <w:rPr>
                <w:rFonts w:ascii="Sylfaen" w:hAnsi="Sylfaen" w:cs="Arial"/>
                <w:sz w:val="20"/>
                <w:szCs w:val="20"/>
                <w:lang w:val="ka-GE"/>
              </w:rPr>
              <w:t>2</w:t>
            </w:r>
          </w:p>
        </w:tc>
      </w:tr>
      <w:tr w:rsidR="00A33B81" w:rsidRPr="00066D3B" w14:paraId="11E21C30" w14:textId="77777777" w:rsidTr="00DB79B3">
        <w:trPr>
          <w:trHeight w:val="280"/>
        </w:trPr>
        <w:tc>
          <w:tcPr>
            <w:tcW w:w="265" w:type="pct"/>
            <w:shd w:val="clear" w:color="auto" w:fill="FFFFFF" w:themeFill="background1"/>
            <w:vAlign w:val="center"/>
          </w:tcPr>
          <w:p w14:paraId="67A43DB9" w14:textId="414200EA" w:rsidR="00A33B81" w:rsidRPr="00066D3B" w:rsidRDefault="00A33B81" w:rsidP="00A33B81">
            <w:pPr>
              <w:spacing w:after="0"/>
              <w:jc w:val="center"/>
              <w:rPr>
                <w:rFonts w:ascii="Sylfaen" w:eastAsia="Sylfaen,Sylfaen,Sylfaen,Sylfaen" w:hAnsi="Sylfaen" w:cs="Sylfaen,Sylfaen,Sylfaen,Sylfaen"/>
                <w:b/>
                <w:sz w:val="20"/>
                <w:szCs w:val="20"/>
                <w:lang w:val="ka-GE"/>
              </w:rPr>
            </w:pPr>
            <w:r w:rsidRPr="00066D3B">
              <w:rPr>
                <w:rFonts w:ascii="Sylfaen" w:eastAsia="Sylfaen,Sylfaen,Sylfaen,Sylfaen" w:hAnsi="Sylfaen" w:cs="Sylfaen,Sylfaen,Sylfaen,Sylfaen"/>
                <w:b/>
                <w:sz w:val="20"/>
                <w:szCs w:val="20"/>
                <w:lang w:val="ka-GE"/>
              </w:rPr>
              <w:t>6.</w:t>
            </w:r>
          </w:p>
        </w:tc>
        <w:tc>
          <w:tcPr>
            <w:tcW w:w="4177" w:type="pct"/>
            <w:gridSpan w:val="4"/>
            <w:tcBorders>
              <w:top w:val="nil"/>
              <w:left w:val="single" w:sz="4" w:space="0" w:color="auto"/>
              <w:bottom w:val="single" w:sz="4" w:space="0" w:color="auto"/>
            </w:tcBorders>
            <w:shd w:val="clear" w:color="auto" w:fill="FFFFFF" w:themeFill="background1"/>
          </w:tcPr>
          <w:p w14:paraId="22E0D36D" w14:textId="1C29EC20" w:rsidR="00A33B81" w:rsidRPr="00066D3B" w:rsidRDefault="00A33B81" w:rsidP="00A33B81">
            <w:pPr>
              <w:spacing w:after="0"/>
              <w:rPr>
                <w:rFonts w:ascii="Sylfaen" w:hAnsi="Sylfaen" w:cs="Arial"/>
                <w:sz w:val="20"/>
                <w:szCs w:val="20"/>
                <w:lang w:val="ka-GE"/>
              </w:rPr>
            </w:pPr>
            <w:r w:rsidRPr="00066D3B">
              <w:rPr>
                <w:rFonts w:ascii="Sylfaen" w:hAnsi="Sylfaen" w:cs="Arial"/>
                <w:sz w:val="20"/>
                <w:szCs w:val="20"/>
                <w:lang w:val="ka-GE"/>
              </w:rPr>
              <w:t>ინტერპერსონალური კომუნიკაცია</w:t>
            </w:r>
          </w:p>
        </w:tc>
        <w:tc>
          <w:tcPr>
            <w:tcW w:w="558" w:type="pct"/>
            <w:tcBorders>
              <w:top w:val="nil"/>
              <w:left w:val="single" w:sz="4" w:space="0" w:color="auto"/>
              <w:bottom w:val="single" w:sz="4" w:space="0" w:color="auto"/>
              <w:right w:val="single" w:sz="4" w:space="0" w:color="auto"/>
            </w:tcBorders>
            <w:shd w:val="clear" w:color="auto" w:fill="FFFFFF" w:themeFill="background1"/>
            <w:vAlign w:val="center"/>
          </w:tcPr>
          <w:p w14:paraId="261BC1AF" w14:textId="57AB1826" w:rsidR="00A33B81" w:rsidRPr="00066D3B" w:rsidRDefault="00A33B81" w:rsidP="00A33B81">
            <w:pPr>
              <w:spacing w:after="0"/>
              <w:jc w:val="center"/>
              <w:rPr>
                <w:rFonts w:ascii="Sylfaen" w:hAnsi="Sylfaen"/>
                <w:b/>
                <w:sz w:val="20"/>
                <w:szCs w:val="20"/>
                <w:lang w:val="ka-GE"/>
              </w:rPr>
            </w:pPr>
            <w:r w:rsidRPr="00066D3B">
              <w:rPr>
                <w:rFonts w:ascii="Sylfaen" w:hAnsi="Sylfaen" w:cs="Arial"/>
                <w:sz w:val="20"/>
                <w:szCs w:val="20"/>
                <w:lang w:val="ka-GE"/>
              </w:rPr>
              <w:t>3</w:t>
            </w:r>
          </w:p>
        </w:tc>
      </w:tr>
      <w:tr w:rsidR="00C51534" w:rsidRPr="00066D3B" w14:paraId="175457F6" w14:textId="01A432F9" w:rsidTr="00DB79B3">
        <w:trPr>
          <w:trHeight w:val="280"/>
        </w:trPr>
        <w:tc>
          <w:tcPr>
            <w:tcW w:w="4442" w:type="pct"/>
            <w:gridSpan w:val="5"/>
            <w:shd w:val="clear" w:color="auto" w:fill="FFFFFF" w:themeFill="background1"/>
            <w:vAlign w:val="center"/>
          </w:tcPr>
          <w:p w14:paraId="5C55BA72" w14:textId="53F0D74F" w:rsidR="00C51534" w:rsidRPr="00066D3B" w:rsidRDefault="00C51534" w:rsidP="00E06DBB">
            <w:pPr>
              <w:spacing w:after="0"/>
              <w:jc w:val="center"/>
              <w:rPr>
                <w:rFonts w:ascii="Sylfaen" w:hAnsi="Sylfaen"/>
                <w:b/>
                <w:sz w:val="20"/>
                <w:szCs w:val="20"/>
                <w:lang w:val="ka-GE"/>
              </w:rPr>
            </w:pPr>
            <w:r w:rsidRPr="00066D3B">
              <w:rPr>
                <w:rFonts w:ascii="Sylfaen" w:hAnsi="Sylfaen"/>
                <w:b/>
                <w:sz w:val="20"/>
                <w:szCs w:val="20"/>
                <w:lang w:val="ka-GE"/>
              </w:rPr>
              <w:t>ჯამი:</w:t>
            </w:r>
          </w:p>
        </w:tc>
        <w:tc>
          <w:tcPr>
            <w:tcW w:w="558" w:type="pct"/>
            <w:shd w:val="clear" w:color="auto" w:fill="FFFFFF" w:themeFill="background1"/>
            <w:vAlign w:val="center"/>
          </w:tcPr>
          <w:p w14:paraId="13441C07" w14:textId="2CB42E65" w:rsidR="00C51534" w:rsidRPr="00066D3B" w:rsidRDefault="00C51534" w:rsidP="00E06DBB">
            <w:pPr>
              <w:spacing w:after="0"/>
              <w:jc w:val="center"/>
              <w:rPr>
                <w:rFonts w:ascii="Sylfaen" w:hAnsi="Sylfaen"/>
                <w:b/>
                <w:sz w:val="20"/>
                <w:szCs w:val="20"/>
                <w:lang w:val="ka-GE"/>
              </w:rPr>
            </w:pPr>
            <w:r w:rsidRPr="00066D3B">
              <w:rPr>
                <w:rFonts w:ascii="Sylfaen" w:hAnsi="Sylfaen"/>
                <w:b/>
                <w:sz w:val="20"/>
                <w:szCs w:val="20"/>
                <w:lang w:val="ka-GE"/>
              </w:rPr>
              <w:t>16</w:t>
            </w:r>
          </w:p>
        </w:tc>
      </w:tr>
      <w:tr w:rsidR="00C51534" w:rsidRPr="00066D3B" w14:paraId="13E481A0" w14:textId="184E6AE2" w:rsidTr="00DB79B3">
        <w:trPr>
          <w:trHeight w:val="280"/>
        </w:trPr>
        <w:tc>
          <w:tcPr>
            <w:tcW w:w="276" w:type="pct"/>
            <w:gridSpan w:val="3"/>
            <w:shd w:val="clear" w:color="auto" w:fill="BDD6EE" w:themeFill="accent1" w:themeFillTint="66"/>
            <w:vAlign w:val="center"/>
          </w:tcPr>
          <w:p w14:paraId="02FF36C3" w14:textId="26BB8AF6" w:rsidR="00C51534" w:rsidRPr="00066D3B" w:rsidRDefault="00C51534" w:rsidP="00C51534">
            <w:pPr>
              <w:spacing w:after="0"/>
              <w:jc w:val="center"/>
              <w:rPr>
                <w:rFonts w:ascii="Sylfaen" w:hAnsi="Sylfaen"/>
                <w:b/>
                <w:sz w:val="20"/>
                <w:szCs w:val="20"/>
                <w:lang w:val="ka-GE"/>
              </w:rPr>
            </w:pPr>
            <w:r w:rsidRPr="00066D3B">
              <w:rPr>
                <w:rFonts w:ascii="Sylfaen" w:hAnsi="Sylfaen"/>
                <w:b/>
                <w:sz w:val="20"/>
                <w:szCs w:val="20"/>
                <w:lang w:val="ka-GE"/>
              </w:rPr>
              <w:t>№</w:t>
            </w:r>
          </w:p>
        </w:tc>
        <w:tc>
          <w:tcPr>
            <w:tcW w:w="4166" w:type="pct"/>
            <w:gridSpan w:val="2"/>
            <w:shd w:val="clear" w:color="auto" w:fill="BDD6EE" w:themeFill="accent1" w:themeFillTint="66"/>
            <w:vAlign w:val="center"/>
          </w:tcPr>
          <w:p w14:paraId="6412737D" w14:textId="707FECED" w:rsidR="00C51534" w:rsidRPr="00066D3B" w:rsidRDefault="00C51534" w:rsidP="00E06DBB">
            <w:pPr>
              <w:spacing w:after="0"/>
              <w:jc w:val="center"/>
              <w:rPr>
                <w:rFonts w:ascii="Sylfaen" w:hAnsi="Sylfaen"/>
                <w:b/>
                <w:sz w:val="20"/>
                <w:szCs w:val="20"/>
                <w:lang w:val="ka-GE"/>
              </w:rPr>
            </w:pPr>
            <w:r w:rsidRPr="00066D3B">
              <w:rPr>
                <w:rFonts w:ascii="Sylfaen" w:hAnsi="Sylfaen"/>
                <w:b/>
                <w:sz w:val="20"/>
                <w:szCs w:val="20"/>
                <w:lang w:val="ka-GE"/>
              </w:rPr>
              <w:t>საერთო პროფესიული მოდულები</w:t>
            </w:r>
          </w:p>
        </w:tc>
        <w:tc>
          <w:tcPr>
            <w:tcW w:w="558" w:type="pct"/>
            <w:shd w:val="clear" w:color="auto" w:fill="BDD6EE" w:themeFill="accent1" w:themeFillTint="66"/>
            <w:vAlign w:val="center"/>
          </w:tcPr>
          <w:p w14:paraId="13672A95" w14:textId="03CEC19C" w:rsidR="00C51534" w:rsidRPr="00066D3B" w:rsidRDefault="00C51534" w:rsidP="00A33B81">
            <w:pPr>
              <w:spacing w:after="0"/>
              <w:jc w:val="center"/>
              <w:rPr>
                <w:rFonts w:ascii="Sylfaen" w:hAnsi="Sylfaen"/>
                <w:b/>
                <w:sz w:val="20"/>
                <w:szCs w:val="20"/>
                <w:lang w:val="ka-GE"/>
              </w:rPr>
            </w:pPr>
            <w:r w:rsidRPr="00066D3B">
              <w:rPr>
                <w:rFonts w:ascii="Sylfaen" w:hAnsi="Sylfaen"/>
                <w:b/>
                <w:sz w:val="20"/>
                <w:szCs w:val="20"/>
                <w:lang w:val="ka-GE"/>
              </w:rPr>
              <w:t>კრედიტი</w:t>
            </w:r>
          </w:p>
        </w:tc>
      </w:tr>
      <w:tr w:rsidR="00B613E7" w:rsidRPr="00066D3B" w14:paraId="2C84A779" w14:textId="77777777" w:rsidTr="00DB79B3">
        <w:trPr>
          <w:trHeight w:val="179"/>
        </w:trPr>
        <w:tc>
          <w:tcPr>
            <w:tcW w:w="276" w:type="pct"/>
            <w:gridSpan w:val="3"/>
            <w:vAlign w:val="center"/>
          </w:tcPr>
          <w:p w14:paraId="4232BF1C" w14:textId="77777777" w:rsidR="00B613E7" w:rsidRPr="00066D3B" w:rsidRDefault="00B613E7" w:rsidP="00554953">
            <w:pPr>
              <w:spacing w:after="0"/>
              <w:jc w:val="center"/>
              <w:rPr>
                <w:rFonts w:ascii="Sylfaen" w:hAnsi="Sylfaen"/>
                <w:b/>
                <w:sz w:val="20"/>
                <w:szCs w:val="20"/>
                <w:lang w:val="ka-GE"/>
              </w:rPr>
            </w:pPr>
            <w:r w:rsidRPr="00066D3B">
              <w:rPr>
                <w:rFonts w:ascii="Sylfaen" w:hAnsi="Sylfaen"/>
                <w:b/>
                <w:sz w:val="20"/>
                <w:szCs w:val="20"/>
                <w:lang w:val="ka-GE"/>
              </w:rPr>
              <w:t>1</w:t>
            </w:r>
          </w:p>
        </w:tc>
        <w:tc>
          <w:tcPr>
            <w:tcW w:w="4166" w:type="pct"/>
            <w:gridSpan w:val="2"/>
          </w:tcPr>
          <w:p w14:paraId="2FDA5D08" w14:textId="77777777" w:rsidR="00B613E7" w:rsidRPr="00066D3B" w:rsidRDefault="00B613E7" w:rsidP="00554953">
            <w:pPr>
              <w:spacing w:after="0"/>
              <w:jc w:val="both"/>
              <w:rPr>
                <w:rFonts w:ascii="Sylfaen" w:hAnsi="Sylfaen"/>
                <w:sz w:val="20"/>
                <w:szCs w:val="20"/>
                <w:lang w:val="ka-GE"/>
              </w:rPr>
            </w:pPr>
            <w:r w:rsidRPr="00066D3B">
              <w:rPr>
                <w:rFonts w:ascii="Sylfaen" w:eastAsia="Arial Unicode MS" w:hAnsi="Sylfaen" w:cs="Arial Unicode MS"/>
                <w:sz w:val="20"/>
                <w:szCs w:val="20"/>
                <w:lang w:val="ka-GE"/>
              </w:rPr>
              <w:t>გაცნობითი პრაქტიკა წყალმომარაგებისა და წყალარინების სისტემებში</w:t>
            </w:r>
          </w:p>
        </w:tc>
        <w:tc>
          <w:tcPr>
            <w:tcW w:w="558" w:type="pct"/>
            <w:vAlign w:val="center"/>
          </w:tcPr>
          <w:p w14:paraId="672FB6CC" w14:textId="77777777" w:rsidR="00B613E7" w:rsidRPr="00066D3B" w:rsidRDefault="00B613E7" w:rsidP="00554953">
            <w:pPr>
              <w:spacing w:after="0"/>
              <w:jc w:val="center"/>
              <w:rPr>
                <w:rFonts w:ascii="Sylfaen" w:hAnsi="Sylfaen"/>
                <w:sz w:val="20"/>
                <w:szCs w:val="20"/>
                <w:lang w:val="ka-GE"/>
              </w:rPr>
            </w:pPr>
            <w:r w:rsidRPr="00066D3B">
              <w:rPr>
                <w:rFonts w:ascii="Sylfaen" w:hAnsi="Sylfaen"/>
                <w:sz w:val="20"/>
                <w:szCs w:val="20"/>
                <w:lang w:val="ka-GE"/>
              </w:rPr>
              <w:t>2</w:t>
            </w:r>
          </w:p>
        </w:tc>
      </w:tr>
      <w:tr w:rsidR="00B613E7" w:rsidRPr="00066D3B" w14:paraId="7F780A56" w14:textId="77777777" w:rsidTr="00DB79B3">
        <w:trPr>
          <w:trHeight w:val="179"/>
        </w:trPr>
        <w:tc>
          <w:tcPr>
            <w:tcW w:w="276" w:type="pct"/>
            <w:gridSpan w:val="3"/>
            <w:vAlign w:val="center"/>
          </w:tcPr>
          <w:p w14:paraId="78198DFE" w14:textId="77777777" w:rsidR="00B613E7" w:rsidRPr="00066D3B" w:rsidRDefault="00B613E7" w:rsidP="00554953">
            <w:pPr>
              <w:spacing w:after="0"/>
              <w:jc w:val="center"/>
              <w:rPr>
                <w:rFonts w:ascii="Sylfaen" w:hAnsi="Sylfaen"/>
                <w:b/>
                <w:sz w:val="20"/>
                <w:szCs w:val="20"/>
                <w:lang w:val="ka-GE"/>
              </w:rPr>
            </w:pPr>
            <w:r w:rsidRPr="00066D3B">
              <w:rPr>
                <w:rFonts w:ascii="Sylfaen" w:hAnsi="Sylfaen"/>
                <w:b/>
                <w:sz w:val="20"/>
                <w:szCs w:val="20"/>
                <w:lang w:val="ka-GE"/>
              </w:rPr>
              <w:lastRenderedPageBreak/>
              <w:t>2</w:t>
            </w:r>
          </w:p>
        </w:tc>
        <w:tc>
          <w:tcPr>
            <w:tcW w:w="4166" w:type="pct"/>
            <w:gridSpan w:val="2"/>
          </w:tcPr>
          <w:p w14:paraId="07693C98" w14:textId="77777777" w:rsidR="00B613E7" w:rsidRPr="00066D3B" w:rsidRDefault="00B613E7" w:rsidP="00554953">
            <w:pPr>
              <w:spacing w:after="0"/>
              <w:jc w:val="both"/>
              <w:rPr>
                <w:rFonts w:ascii="Sylfaen" w:hAnsi="Sylfaen"/>
                <w:sz w:val="20"/>
                <w:szCs w:val="20"/>
                <w:lang w:val="ka-GE"/>
              </w:rPr>
            </w:pPr>
            <w:r w:rsidRPr="00066D3B">
              <w:rPr>
                <w:rFonts w:ascii="Sylfaen" w:hAnsi="Sylfaen" w:cs="Arial"/>
                <w:sz w:val="20"/>
                <w:szCs w:val="20"/>
                <w:lang w:val="ka-GE"/>
              </w:rPr>
              <w:t>კომპანიის მოთხოვნები და საინფორმაციო ბაზები</w:t>
            </w:r>
          </w:p>
        </w:tc>
        <w:tc>
          <w:tcPr>
            <w:tcW w:w="558" w:type="pct"/>
            <w:vAlign w:val="center"/>
          </w:tcPr>
          <w:p w14:paraId="6B46354F" w14:textId="77777777" w:rsidR="00B613E7" w:rsidRPr="00066D3B" w:rsidRDefault="00B613E7" w:rsidP="00554953">
            <w:pPr>
              <w:spacing w:after="0"/>
              <w:jc w:val="center"/>
              <w:rPr>
                <w:rFonts w:ascii="Sylfaen" w:hAnsi="Sylfaen"/>
                <w:sz w:val="20"/>
                <w:szCs w:val="20"/>
                <w:lang w:val="ka-GE"/>
              </w:rPr>
            </w:pPr>
            <w:r w:rsidRPr="00066D3B">
              <w:rPr>
                <w:rFonts w:ascii="Sylfaen" w:hAnsi="Sylfaen"/>
                <w:sz w:val="20"/>
                <w:szCs w:val="20"/>
                <w:lang w:val="ka-GE"/>
              </w:rPr>
              <w:t>4</w:t>
            </w:r>
          </w:p>
        </w:tc>
      </w:tr>
      <w:tr w:rsidR="00952C34" w:rsidRPr="00066D3B" w14:paraId="35322A10" w14:textId="77777777" w:rsidTr="00DB79B3">
        <w:trPr>
          <w:trHeight w:val="179"/>
        </w:trPr>
        <w:tc>
          <w:tcPr>
            <w:tcW w:w="4442" w:type="pct"/>
            <w:gridSpan w:val="5"/>
            <w:vAlign w:val="center"/>
          </w:tcPr>
          <w:p w14:paraId="3B318226" w14:textId="70B34F12" w:rsidR="00952C34" w:rsidRPr="00066D3B" w:rsidRDefault="00554953" w:rsidP="00554953">
            <w:pPr>
              <w:spacing w:after="0"/>
              <w:jc w:val="center"/>
              <w:rPr>
                <w:rFonts w:ascii="Sylfaen" w:hAnsi="Sylfaen"/>
                <w:sz w:val="20"/>
                <w:szCs w:val="20"/>
                <w:lang w:val="ka-GE"/>
              </w:rPr>
            </w:pPr>
            <w:r w:rsidRPr="00066D3B">
              <w:rPr>
                <w:rFonts w:ascii="Sylfaen" w:hAnsi="Sylfaen"/>
                <w:b/>
                <w:sz w:val="20"/>
                <w:szCs w:val="20"/>
                <w:lang w:val="ka-GE"/>
              </w:rPr>
              <w:t>ჯამი:</w:t>
            </w:r>
          </w:p>
        </w:tc>
        <w:tc>
          <w:tcPr>
            <w:tcW w:w="558" w:type="pct"/>
            <w:vAlign w:val="center"/>
          </w:tcPr>
          <w:p w14:paraId="755ABDD9" w14:textId="77777777" w:rsidR="00952C34" w:rsidRPr="00066D3B" w:rsidRDefault="00952C34" w:rsidP="00554953">
            <w:pPr>
              <w:spacing w:after="0"/>
              <w:jc w:val="center"/>
              <w:rPr>
                <w:rFonts w:ascii="Sylfaen" w:hAnsi="Sylfaen"/>
                <w:b/>
                <w:sz w:val="20"/>
                <w:szCs w:val="20"/>
                <w:lang w:val="ka-GE"/>
              </w:rPr>
            </w:pPr>
            <w:r w:rsidRPr="00066D3B">
              <w:rPr>
                <w:rFonts w:ascii="Sylfaen" w:hAnsi="Sylfaen"/>
                <w:b/>
                <w:sz w:val="20"/>
                <w:szCs w:val="20"/>
                <w:lang w:val="ka-GE"/>
              </w:rPr>
              <w:t>6</w:t>
            </w:r>
          </w:p>
        </w:tc>
      </w:tr>
      <w:tr w:rsidR="002A6387" w:rsidRPr="00066D3B" w14:paraId="73FD52F1" w14:textId="77777777" w:rsidTr="002A6387">
        <w:trPr>
          <w:trHeight w:val="129"/>
        </w:trPr>
        <w:tc>
          <w:tcPr>
            <w:tcW w:w="270" w:type="pct"/>
            <w:gridSpan w:val="2"/>
            <w:shd w:val="clear" w:color="auto" w:fill="BDD6EE" w:themeFill="accent1" w:themeFillTint="66"/>
            <w:vAlign w:val="center"/>
          </w:tcPr>
          <w:p w14:paraId="44BFC146" w14:textId="42C53043" w:rsidR="002A6387" w:rsidRPr="00066D3B" w:rsidRDefault="002A6387" w:rsidP="002A6387">
            <w:pPr>
              <w:spacing w:after="0"/>
              <w:jc w:val="center"/>
              <w:rPr>
                <w:rFonts w:ascii="Sylfaen" w:hAnsi="Sylfaen"/>
                <w:b/>
                <w:sz w:val="20"/>
                <w:szCs w:val="20"/>
                <w:lang w:val="ka-GE"/>
              </w:rPr>
            </w:pPr>
            <w:bookmarkStart w:id="1" w:name="_Hlk485387479"/>
            <w:r w:rsidRPr="00066D3B">
              <w:rPr>
                <w:rFonts w:ascii="Sylfaen" w:hAnsi="Sylfaen"/>
                <w:b/>
                <w:sz w:val="20"/>
                <w:szCs w:val="20"/>
                <w:lang w:val="ka-GE"/>
              </w:rPr>
              <w:t>№</w:t>
            </w:r>
          </w:p>
        </w:tc>
        <w:tc>
          <w:tcPr>
            <w:tcW w:w="4172" w:type="pct"/>
            <w:gridSpan w:val="3"/>
            <w:shd w:val="clear" w:color="auto" w:fill="BDD6EE" w:themeFill="accent1" w:themeFillTint="66"/>
            <w:vAlign w:val="center"/>
          </w:tcPr>
          <w:p w14:paraId="75B6441B" w14:textId="6B5DDB25" w:rsidR="002A6387" w:rsidRPr="00066D3B" w:rsidRDefault="002E598E" w:rsidP="002A6387">
            <w:pPr>
              <w:spacing w:after="0"/>
              <w:jc w:val="center"/>
              <w:rPr>
                <w:rFonts w:ascii="Sylfaen" w:hAnsi="Sylfaen"/>
                <w:b/>
                <w:sz w:val="20"/>
                <w:szCs w:val="20"/>
                <w:lang w:val="ka-GE"/>
              </w:rPr>
            </w:pPr>
            <w:r w:rsidRPr="00066D3B">
              <w:rPr>
                <w:rFonts w:ascii="Sylfaen" w:eastAsia="Sylfaen,Sylfaen,Sylfaen,Sylfaen" w:hAnsi="Sylfaen" w:cs="Sylfaen"/>
                <w:b/>
                <w:bCs/>
                <w:sz w:val="20"/>
                <w:szCs w:val="20"/>
                <w:lang w:val="ka-GE"/>
              </w:rPr>
              <w:t>პროფესიული მოდულები  - სანტექნიკის სისტემების ექსპლუატაცია</w:t>
            </w:r>
          </w:p>
        </w:tc>
        <w:tc>
          <w:tcPr>
            <w:tcW w:w="558" w:type="pct"/>
            <w:shd w:val="clear" w:color="auto" w:fill="BDD6EE" w:themeFill="accent1" w:themeFillTint="66"/>
            <w:vAlign w:val="center"/>
          </w:tcPr>
          <w:p w14:paraId="0B6670AD" w14:textId="21D95AA0" w:rsidR="002A6387" w:rsidRPr="00066D3B" w:rsidRDefault="002A6387" w:rsidP="002A6387">
            <w:pPr>
              <w:spacing w:after="0"/>
              <w:jc w:val="center"/>
              <w:rPr>
                <w:rFonts w:ascii="Sylfaen" w:hAnsi="Sylfaen"/>
                <w:b/>
                <w:sz w:val="20"/>
                <w:szCs w:val="20"/>
                <w:lang w:val="ka-GE"/>
              </w:rPr>
            </w:pPr>
            <w:r w:rsidRPr="00066D3B">
              <w:rPr>
                <w:rFonts w:ascii="Sylfaen" w:hAnsi="Sylfaen"/>
                <w:b/>
                <w:sz w:val="20"/>
                <w:szCs w:val="20"/>
                <w:lang w:val="ka-GE"/>
              </w:rPr>
              <w:t>კრედიტი</w:t>
            </w:r>
          </w:p>
        </w:tc>
      </w:tr>
      <w:tr w:rsidR="002E598E" w:rsidRPr="00066D3B" w14:paraId="5AA495A9" w14:textId="77777777" w:rsidTr="002E598E">
        <w:trPr>
          <w:trHeight w:val="129"/>
        </w:trPr>
        <w:tc>
          <w:tcPr>
            <w:tcW w:w="270" w:type="pct"/>
            <w:gridSpan w:val="2"/>
            <w:vAlign w:val="center"/>
          </w:tcPr>
          <w:p w14:paraId="004A719E" w14:textId="0274EB0E"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1</w:t>
            </w:r>
          </w:p>
        </w:tc>
        <w:tc>
          <w:tcPr>
            <w:tcW w:w="4172" w:type="pct"/>
            <w:gridSpan w:val="3"/>
            <w:tcBorders>
              <w:top w:val="nil"/>
              <w:left w:val="single" w:sz="4" w:space="0" w:color="auto"/>
              <w:bottom w:val="single" w:sz="4" w:space="0" w:color="auto"/>
            </w:tcBorders>
            <w:shd w:val="clear" w:color="auto" w:fill="auto"/>
          </w:tcPr>
          <w:p w14:paraId="6D667EE0" w14:textId="31A98B35" w:rsidR="002E598E" w:rsidRPr="00066D3B" w:rsidRDefault="002E598E" w:rsidP="002E598E">
            <w:pPr>
              <w:spacing w:after="0"/>
              <w:rPr>
                <w:rFonts w:ascii="Sylfaen" w:hAnsi="Sylfaen"/>
                <w:b/>
                <w:sz w:val="20"/>
                <w:szCs w:val="20"/>
                <w:lang w:val="ka-GE"/>
              </w:rPr>
            </w:pPr>
            <w:r w:rsidRPr="00066D3B">
              <w:rPr>
                <w:rFonts w:ascii="Sylfaen" w:hAnsi="Sylfaen" w:cs="Sylfaen"/>
                <w:sz w:val="20"/>
                <w:szCs w:val="20"/>
                <w:lang w:val="ka-GE"/>
              </w:rPr>
              <w:t>გაცნობითი პრაქტიკა-</w:t>
            </w:r>
            <w:r w:rsidRPr="00066D3B">
              <w:rPr>
                <w:rFonts w:ascii="Sylfaen" w:hAnsi="Sylfaen"/>
                <w:bCs/>
                <w:sz w:val="20"/>
                <w:szCs w:val="20"/>
                <w:lang w:val="ka-GE"/>
              </w:rPr>
              <w:t>სანტექნიკის სისტემების ექსპლუატაცია</w:t>
            </w:r>
          </w:p>
        </w:tc>
        <w:tc>
          <w:tcPr>
            <w:tcW w:w="558" w:type="pct"/>
            <w:tcBorders>
              <w:top w:val="nil"/>
              <w:left w:val="single" w:sz="4" w:space="0" w:color="auto"/>
              <w:bottom w:val="single" w:sz="4" w:space="0" w:color="auto"/>
              <w:right w:val="single" w:sz="4" w:space="0" w:color="auto"/>
            </w:tcBorders>
            <w:shd w:val="clear" w:color="auto" w:fill="auto"/>
            <w:vAlign w:val="center"/>
          </w:tcPr>
          <w:p w14:paraId="42F5615A" w14:textId="504E2B26"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2</w:t>
            </w:r>
          </w:p>
        </w:tc>
      </w:tr>
      <w:tr w:rsidR="002E598E" w:rsidRPr="00066D3B" w14:paraId="3178CF79" w14:textId="77777777" w:rsidTr="002E598E">
        <w:trPr>
          <w:trHeight w:val="129"/>
        </w:trPr>
        <w:tc>
          <w:tcPr>
            <w:tcW w:w="270" w:type="pct"/>
            <w:gridSpan w:val="2"/>
            <w:vAlign w:val="center"/>
          </w:tcPr>
          <w:p w14:paraId="5C932A8D" w14:textId="5A6A22F2"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2</w:t>
            </w:r>
          </w:p>
        </w:tc>
        <w:tc>
          <w:tcPr>
            <w:tcW w:w="4172" w:type="pct"/>
            <w:gridSpan w:val="3"/>
            <w:tcBorders>
              <w:top w:val="nil"/>
              <w:left w:val="single" w:sz="4" w:space="0" w:color="auto"/>
              <w:bottom w:val="single" w:sz="4" w:space="0" w:color="auto"/>
            </w:tcBorders>
            <w:shd w:val="clear" w:color="auto" w:fill="auto"/>
          </w:tcPr>
          <w:p w14:paraId="2DFB6E0F" w14:textId="61DA21CD" w:rsidR="002E598E" w:rsidRPr="00066D3B" w:rsidRDefault="002E598E" w:rsidP="002E598E">
            <w:pPr>
              <w:spacing w:after="0"/>
              <w:rPr>
                <w:rFonts w:ascii="Sylfaen" w:hAnsi="Sylfaen"/>
                <w:b/>
                <w:sz w:val="20"/>
                <w:szCs w:val="20"/>
                <w:lang w:val="ka-GE"/>
              </w:rPr>
            </w:pPr>
            <w:r w:rsidRPr="00066D3B">
              <w:rPr>
                <w:rFonts w:ascii="Sylfaen" w:hAnsi="Sylfaen" w:cs="Arial"/>
                <w:sz w:val="20"/>
                <w:szCs w:val="20"/>
                <w:lang w:val="ka-GE"/>
              </w:rPr>
              <w:t>საწარმოო პრაქტიკა-</w:t>
            </w:r>
            <w:r w:rsidRPr="00066D3B">
              <w:rPr>
                <w:rFonts w:ascii="Sylfaen" w:hAnsi="Sylfaen"/>
                <w:bCs/>
                <w:sz w:val="20"/>
                <w:szCs w:val="20"/>
                <w:lang w:val="ka-GE"/>
              </w:rPr>
              <w:t>სანტექნიკის სისტემების ექსპლუატაცია</w:t>
            </w:r>
          </w:p>
        </w:tc>
        <w:tc>
          <w:tcPr>
            <w:tcW w:w="558" w:type="pct"/>
            <w:tcBorders>
              <w:top w:val="nil"/>
              <w:left w:val="single" w:sz="4" w:space="0" w:color="auto"/>
              <w:bottom w:val="single" w:sz="4" w:space="0" w:color="auto"/>
              <w:right w:val="single" w:sz="4" w:space="0" w:color="auto"/>
            </w:tcBorders>
            <w:shd w:val="clear" w:color="auto" w:fill="auto"/>
            <w:vAlign w:val="center"/>
          </w:tcPr>
          <w:p w14:paraId="14D45976" w14:textId="084F9CE1"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6</w:t>
            </w:r>
          </w:p>
        </w:tc>
      </w:tr>
      <w:tr w:rsidR="002E598E" w:rsidRPr="00066D3B" w14:paraId="14B03A09" w14:textId="77777777" w:rsidTr="002E598E">
        <w:trPr>
          <w:trHeight w:val="129"/>
        </w:trPr>
        <w:tc>
          <w:tcPr>
            <w:tcW w:w="270" w:type="pct"/>
            <w:gridSpan w:val="2"/>
            <w:vAlign w:val="center"/>
          </w:tcPr>
          <w:p w14:paraId="55B0373B" w14:textId="34CB73DC"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3</w:t>
            </w:r>
          </w:p>
        </w:tc>
        <w:tc>
          <w:tcPr>
            <w:tcW w:w="4172" w:type="pct"/>
            <w:gridSpan w:val="3"/>
            <w:tcBorders>
              <w:top w:val="nil"/>
              <w:left w:val="single" w:sz="4" w:space="0" w:color="auto"/>
              <w:bottom w:val="single" w:sz="4" w:space="0" w:color="auto"/>
            </w:tcBorders>
            <w:shd w:val="clear" w:color="auto" w:fill="auto"/>
          </w:tcPr>
          <w:p w14:paraId="7068E90E" w14:textId="71420A53" w:rsidR="002E598E" w:rsidRPr="00066D3B" w:rsidRDefault="002E598E" w:rsidP="002E598E">
            <w:pPr>
              <w:spacing w:after="0"/>
              <w:rPr>
                <w:rFonts w:ascii="Sylfaen" w:hAnsi="Sylfaen"/>
                <w:b/>
                <w:sz w:val="20"/>
                <w:szCs w:val="20"/>
                <w:lang w:val="ka-GE"/>
              </w:rPr>
            </w:pPr>
            <w:r w:rsidRPr="00066D3B">
              <w:rPr>
                <w:rFonts w:ascii="Sylfaen" w:hAnsi="Sylfaen" w:cs="Sylfaen"/>
                <w:sz w:val="20"/>
                <w:szCs w:val="20"/>
                <w:lang w:val="ka-GE"/>
              </w:rPr>
              <w:t>პრაქტიკული</w:t>
            </w:r>
            <w:r w:rsidRPr="00066D3B">
              <w:rPr>
                <w:rFonts w:ascii="Sylfaen" w:hAnsi="Sylfaen"/>
                <w:sz w:val="20"/>
                <w:szCs w:val="20"/>
                <w:lang w:val="ka-GE"/>
              </w:rPr>
              <w:t xml:space="preserve"> პროექტი- </w:t>
            </w:r>
            <w:r w:rsidRPr="00066D3B">
              <w:rPr>
                <w:rFonts w:ascii="Sylfaen" w:hAnsi="Sylfaen"/>
                <w:bCs/>
                <w:sz w:val="20"/>
                <w:szCs w:val="20"/>
                <w:lang w:val="ka-GE"/>
              </w:rPr>
              <w:t>სანტექნიკის სისტემების ექსპლუატაცია</w:t>
            </w:r>
          </w:p>
        </w:tc>
        <w:tc>
          <w:tcPr>
            <w:tcW w:w="558" w:type="pct"/>
            <w:tcBorders>
              <w:top w:val="nil"/>
              <w:left w:val="single" w:sz="4" w:space="0" w:color="auto"/>
              <w:bottom w:val="single" w:sz="4" w:space="0" w:color="auto"/>
              <w:right w:val="single" w:sz="4" w:space="0" w:color="auto"/>
            </w:tcBorders>
            <w:shd w:val="clear" w:color="auto" w:fill="auto"/>
            <w:vAlign w:val="center"/>
          </w:tcPr>
          <w:p w14:paraId="6443B629" w14:textId="0D9300E6"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5</w:t>
            </w:r>
          </w:p>
        </w:tc>
      </w:tr>
      <w:tr w:rsidR="002E598E" w:rsidRPr="00066D3B" w14:paraId="0E14DEEE" w14:textId="77777777" w:rsidTr="002E598E">
        <w:trPr>
          <w:trHeight w:val="129"/>
        </w:trPr>
        <w:tc>
          <w:tcPr>
            <w:tcW w:w="270" w:type="pct"/>
            <w:gridSpan w:val="2"/>
            <w:vAlign w:val="center"/>
          </w:tcPr>
          <w:p w14:paraId="21D79E5D" w14:textId="7C289682"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4</w:t>
            </w:r>
          </w:p>
        </w:tc>
        <w:tc>
          <w:tcPr>
            <w:tcW w:w="4172" w:type="pct"/>
            <w:gridSpan w:val="3"/>
            <w:tcBorders>
              <w:top w:val="single" w:sz="4" w:space="0" w:color="auto"/>
              <w:left w:val="single" w:sz="4" w:space="0" w:color="auto"/>
              <w:bottom w:val="single" w:sz="4" w:space="0" w:color="auto"/>
            </w:tcBorders>
            <w:shd w:val="clear" w:color="auto" w:fill="auto"/>
          </w:tcPr>
          <w:p w14:paraId="1337D868" w14:textId="5B963D03" w:rsidR="002E598E" w:rsidRPr="00066D3B" w:rsidRDefault="002E598E" w:rsidP="002E598E">
            <w:pPr>
              <w:spacing w:after="0"/>
              <w:rPr>
                <w:rFonts w:ascii="Sylfaen" w:hAnsi="Sylfaen"/>
                <w:b/>
                <w:sz w:val="20"/>
                <w:szCs w:val="20"/>
                <w:lang w:val="ka-GE"/>
              </w:rPr>
            </w:pPr>
            <w:r w:rsidRPr="00066D3B">
              <w:rPr>
                <w:rFonts w:ascii="Sylfaen" w:hAnsi="Sylfaen"/>
                <w:sz w:val="20"/>
                <w:szCs w:val="20"/>
                <w:lang w:val="ka-GE"/>
              </w:rPr>
              <w:t>სამშენებლო ნახაზების კითხვა და სამშენებლო-სანტექნიკური სქემების შედგენა</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7E317CC" w14:textId="2DAF848B"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4</w:t>
            </w:r>
          </w:p>
        </w:tc>
      </w:tr>
      <w:tr w:rsidR="002E598E" w:rsidRPr="00066D3B" w14:paraId="3FA4AF2F" w14:textId="77777777" w:rsidTr="002E598E">
        <w:trPr>
          <w:trHeight w:val="129"/>
        </w:trPr>
        <w:tc>
          <w:tcPr>
            <w:tcW w:w="270" w:type="pct"/>
            <w:gridSpan w:val="2"/>
            <w:vAlign w:val="center"/>
          </w:tcPr>
          <w:p w14:paraId="2FCE1894" w14:textId="3C230664"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5</w:t>
            </w:r>
          </w:p>
        </w:tc>
        <w:tc>
          <w:tcPr>
            <w:tcW w:w="4172" w:type="pct"/>
            <w:gridSpan w:val="3"/>
            <w:tcBorders>
              <w:top w:val="single" w:sz="4" w:space="0" w:color="auto"/>
              <w:left w:val="single" w:sz="4" w:space="0" w:color="auto"/>
              <w:bottom w:val="single" w:sz="4" w:space="0" w:color="auto"/>
            </w:tcBorders>
            <w:shd w:val="clear" w:color="auto" w:fill="FFFFFF" w:themeFill="background1"/>
          </w:tcPr>
          <w:p w14:paraId="1B8B22C0" w14:textId="417C83EA" w:rsidR="002E598E" w:rsidRPr="00066D3B" w:rsidRDefault="002E598E" w:rsidP="002E598E">
            <w:pPr>
              <w:spacing w:after="0"/>
              <w:rPr>
                <w:rFonts w:ascii="Sylfaen" w:hAnsi="Sylfaen"/>
                <w:b/>
                <w:sz w:val="20"/>
                <w:szCs w:val="20"/>
                <w:lang w:val="ka-GE"/>
              </w:rPr>
            </w:pPr>
            <w:r w:rsidRPr="00066D3B">
              <w:rPr>
                <w:rFonts w:ascii="Sylfaen" w:hAnsi="Sylfaen" w:cs="Arial"/>
                <w:sz w:val="20"/>
                <w:szCs w:val="20"/>
                <w:lang w:val="ka-GE"/>
              </w:rPr>
              <w:t>შრომის უსაფრთხოება და</w:t>
            </w:r>
            <w:r w:rsidRPr="00066D3B">
              <w:rPr>
                <w:rFonts w:ascii="Sylfaen" w:hAnsi="Sylfaen" w:cs="Arial"/>
                <w:sz w:val="20"/>
                <w:szCs w:val="20"/>
                <w:shd w:val="clear" w:color="auto" w:fill="FFFFFF" w:themeFill="background1"/>
                <w:lang w:val="ka-GE"/>
              </w:rPr>
              <w:t xml:space="preserve"> საწარმოო</w:t>
            </w:r>
            <w:r w:rsidRPr="00066D3B">
              <w:rPr>
                <w:rFonts w:ascii="Sylfaen" w:hAnsi="Sylfaen" w:cs="Arial"/>
                <w:sz w:val="20"/>
                <w:szCs w:val="20"/>
                <w:lang w:val="ka-GE"/>
              </w:rPr>
              <w:t xml:space="preserve"> სანიტარია საზეინკლო საქმეში</w:t>
            </w:r>
          </w:p>
        </w:tc>
        <w:tc>
          <w:tcPr>
            <w:tcW w:w="558" w:type="pct"/>
            <w:tcBorders>
              <w:top w:val="nil"/>
              <w:left w:val="single" w:sz="4" w:space="0" w:color="auto"/>
              <w:bottom w:val="single" w:sz="4" w:space="0" w:color="auto"/>
              <w:right w:val="single" w:sz="4" w:space="0" w:color="auto"/>
            </w:tcBorders>
            <w:shd w:val="clear" w:color="auto" w:fill="auto"/>
            <w:vAlign w:val="center"/>
          </w:tcPr>
          <w:p w14:paraId="1091ACF3" w14:textId="60DD836B"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3</w:t>
            </w:r>
          </w:p>
        </w:tc>
      </w:tr>
      <w:tr w:rsidR="002E598E" w:rsidRPr="00066D3B" w14:paraId="60BC863F" w14:textId="77777777" w:rsidTr="002E598E">
        <w:trPr>
          <w:trHeight w:val="129"/>
        </w:trPr>
        <w:tc>
          <w:tcPr>
            <w:tcW w:w="270" w:type="pct"/>
            <w:gridSpan w:val="2"/>
            <w:vAlign w:val="center"/>
          </w:tcPr>
          <w:p w14:paraId="126652F0" w14:textId="26B90C43"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6</w:t>
            </w:r>
          </w:p>
        </w:tc>
        <w:tc>
          <w:tcPr>
            <w:tcW w:w="4172" w:type="pct"/>
            <w:gridSpan w:val="3"/>
            <w:tcBorders>
              <w:top w:val="nil"/>
              <w:left w:val="single" w:sz="4" w:space="0" w:color="auto"/>
              <w:bottom w:val="single" w:sz="4" w:space="0" w:color="auto"/>
            </w:tcBorders>
            <w:shd w:val="clear" w:color="auto" w:fill="FFFFFF" w:themeFill="background1"/>
          </w:tcPr>
          <w:p w14:paraId="673D0A4B" w14:textId="2D0790CA" w:rsidR="002E598E" w:rsidRPr="00066D3B" w:rsidRDefault="002E598E" w:rsidP="002E598E">
            <w:pPr>
              <w:spacing w:after="0"/>
              <w:rPr>
                <w:rFonts w:ascii="Sylfaen" w:hAnsi="Sylfaen"/>
                <w:b/>
                <w:sz w:val="20"/>
                <w:szCs w:val="20"/>
                <w:lang w:val="ka-GE"/>
              </w:rPr>
            </w:pPr>
            <w:r w:rsidRPr="00066D3B">
              <w:rPr>
                <w:rFonts w:ascii="Sylfaen" w:hAnsi="Sylfaen"/>
                <w:sz w:val="20"/>
                <w:szCs w:val="20"/>
                <w:lang w:val="ka-GE"/>
              </w:rPr>
              <w:t>საზეინკლო სამუშაოები სანტექნიკოსის საქმიანობაში</w:t>
            </w:r>
          </w:p>
        </w:tc>
        <w:tc>
          <w:tcPr>
            <w:tcW w:w="558" w:type="pct"/>
            <w:tcBorders>
              <w:top w:val="nil"/>
              <w:left w:val="single" w:sz="4" w:space="0" w:color="auto"/>
              <w:bottom w:val="single" w:sz="4" w:space="0" w:color="auto"/>
              <w:right w:val="single" w:sz="4" w:space="0" w:color="auto"/>
            </w:tcBorders>
            <w:shd w:val="clear" w:color="auto" w:fill="auto"/>
            <w:vAlign w:val="center"/>
          </w:tcPr>
          <w:p w14:paraId="7A8879FB" w14:textId="164A64F6"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4</w:t>
            </w:r>
          </w:p>
        </w:tc>
      </w:tr>
      <w:tr w:rsidR="002E598E" w:rsidRPr="00066D3B" w14:paraId="5015081E" w14:textId="77777777" w:rsidTr="002E598E">
        <w:trPr>
          <w:trHeight w:val="129"/>
        </w:trPr>
        <w:tc>
          <w:tcPr>
            <w:tcW w:w="270" w:type="pct"/>
            <w:gridSpan w:val="2"/>
            <w:vAlign w:val="center"/>
          </w:tcPr>
          <w:p w14:paraId="05E2345C" w14:textId="24182954"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7</w:t>
            </w:r>
          </w:p>
        </w:tc>
        <w:tc>
          <w:tcPr>
            <w:tcW w:w="4172" w:type="pct"/>
            <w:gridSpan w:val="3"/>
            <w:tcBorders>
              <w:top w:val="nil"/>
              <w:left w:val="single" w:sz="4" w:space="0" w:color="auto"/>
              <w:bottom w:val="single" w:sz="4" w:space="0" w:color="auto"/>
            </w:tcBorders>
            <w:shd w:val="clear" w:color="auto" w:fill="FFFFFF" w:themeFill="background1"/>
          </w:tcPr>
          <w:p w14:paraId="6C7084D8" w14:textId="3F0FE119" w:rsidR="002E598E" w:rsidRPr="00066D3B" w:rsidRDefault="002E598E" w:rsidP="002E598E">
            <w:pPr>
              <w:spacing w:after="0"/>
              <w:rPr>
                <w:rFonts w:ascii="Sylfaen" w:hAnsi="Sylfaen"/>
                <w:b/>
                <w:sz w:val="20"/>
                <w:szCs w:val="20"/>
                <w:lang w:val="ka-GE"/>
              </w:rPr>
            </w:pPr>
            <w:r w:rsidRPr="00066D3B">
              <w:rPr>
                <w:rFonts w:ascii="Sylfaen" w:hAnsi="Sylfaen" w:cs="Sylfaen"/>
                <w:sz w:val="20"/>
                <w:szCs w:val="20"/>
                <w:lang w:val="ka-GE"/>
              </w:rPr>
              <w:t xml:space="preserve">შიდაწყალარინება </w:t>
            </w:r>
          </w:p>
        </w:tc>
        <w:tc>
          <w:tcPr>
            <w:tcW w:w="558" w:type="pct"/>
            <w:tcBorders>
              <w:top w:val="nil"/>
              <w:left w:val="single" w:sz="4" w:space="0" w:color="auto"/>
              <w:bottom w:val="single" w:sz="4" w:space="0" w:color="auto"/>
              <w:right w:val="single" w:sz="4" w:space="0" w:color="auto"/>
            </w:tcBorders>
            <w:shd w:val="clear" w:color="auto" w:fill="auto"/>
            <w:vAlign w:val="center"/>
          </w:tcPr>
          <w:p w14:paraId="51FF7414" w14:textId="5F3B4A9B"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5</w:t>
            </w:r>
          </w:p>
        </w:tc>
      </w:tr>
      <w:tr w:rsidR="002E598E" w:rsidRPr="00066D3B" w14:paraId="3060FF37" w14:textId="77777777" w:rsidTr="002E598E">
        <w:trPr>
          <w:trHeight w:val="129"/>
        </w:trPr>
        <w:tc>
          <w:tcPr>
            <w:tcW w:w="270" w:type="pct"/>
            <w:gridSpan w:val="2"/>
            <w:vAlign w:val="center"/>
          </w:tcPr>
          <w:p w14:paraId="586790CA" w14:textId="4DF63DD4"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8</w:t>
            </w:r>
          </w:p>
        </w:tc>
        <w:tc>
          <w:tcPr>
            <w:tcW w:w="4172" w:type="pct"/>
            <w:gridSpan w:val="3"/>
            <w:tcBorders>
              <w:top w:val="nil"/>
              <w:left w:val="single" w:sz="4" w:space="0" w:color="auto"/>
              <w:bottom w:val="single" w:sz="4" w:space="0" w:color="auto"/>
            </w:tcBorders>
            <w:shd w:val="clear" w:color="auto" w:fill="auto"/>
          </w:tcPr>
          <w:p w14:paraId="552B2918" w14:textId="00AA03F0" w:rsidR="002E598E" w:rsidRPr="00066D3B" w:rsidRDefault="002E598E" w:rsidP="002E598E">
            <w:pPr>
              <w:spacing w:after="0"/>
              <w:rPr>
                <w:rFonts w:ascii="Sylfaen" w:hAnsi="Sylfaen"/>
                <w:b/>
                <w:sz w:val="20"/>
                <w:szCs w:val="20"/>
                <w:lang w:val="ka-GE"/>
              </w:rPr>
            </w:pPr>
            <w:r w:rsidRPr="00066D3B">
              <w:rPr>
                <w:rFonts w:ascii="Sylfaen" w:hAnsi="Sylfaen" w:cs="Arial"/>
                <w:bCs/>
                <w:sz w:val="20"/>
                <w:szCs w:val="20"/>
                <w:lang w:val="ka-GE"/>
              </w:rPr>
              <w:t>გარეწყალარინება</w:t>
            </w:r>
          </w:p>
        </w:tc>
        <w:tc>
          <w:tcPr>
            <w:tcW w:w="558" w:type="pct"/>
            <w:tcBorders>
              <w:top w:val="nil"/>
              <w:left w:val="single" w:sz="4" w:space="0" w:color="auto"/>
              <w:bottom w:val="single" w:sz="4" w:space="0" w:color="auto"/>
              <w:right w:val="single" w:sz="4" w:space="0" w:color="auto"/>
            </w:tcBorders>
            <w:shd w:val="clear" w:color="auto" w:fill="auto"/>
            <w:vAlign w:val="center"/>
          </w:tcPr>
          <w:p w14:paraId="182A7897" w14:textId="79630062"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6</w:t>
            </w:r>
          </w:p>
        </w:tc>
      </w:tr>
      <w:tr w:rsidR="002E598E" w:rsidRPr="00066D3B" w14:paraId="4B452C3F" w14:textId="77777777" w:rsidTr="002E598E">
        <w:trPr>
          <w:trHeight w:val="129"/>
        </w:trPr>
        <w:tc>
          <w:tcPr>
            <w:tcW w:w="270" w:type="pct"/>
            <w:gridSpan w:val="2"/>
            <w:vAlign w:val="center"/>
          </w:tcPr>
          <w:p w14:paraId="5F76F2E4" w14:textId="7AAEBE56"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9</w:t>
            </w:r>
          </w:p>
        </w:tc>
        <w:tc>
          <w:tcPr>
            <w:tcW w:w="4172" w:type="pct"/>
            <w:gridSpan w:val="3"/>
            <w:tcBorders>
              <w:top w:val="nil"/>
              <w:left w:val="single" w:sz="4" w:space="0" w:color="auto"/>
              <w:bottom w:val="single" w:sz="4" w:space="0" w:color="auto"/>
            </w:tcBorders>
            <w:shd w:val="clear" w:color="auto" w:fill="auto"/>
          </w:tcPr>
          <w:p w14:paraId="383AED9F" w14:textId="3A3395CE" w:rsidR="002E598E" w:rsidRPr="00066D3B" w:rsidRDefault="002E598E" w:rsidP="002E598E">
            <w:pPr>
              <w:spacing w:after="0"/>
              <w:rPr>
                <w:rFonts w:ascii="Sylfaen" w:hAnsi="Sylfaen"/>
                <w:b/>
                <w:sz w:val="20"/>
                <w:szCs w:val="20"/>
                <w:lang w:val="ka-GE"/>
              </w:rPr>
            </w:pPr>
            <w:r w:rsidRPr="00066D3B">
              <w:rPr>
                <w:rFonts w:ascii="Sylfaen" w:hAnsi="Sylfaen" w:cs="Arial"/>
                <w:bCs/>
                <w:sz w:val="20"/>
                <w:szCs w:val="20"/>
                <w:lang w:val="ka-GE"/>
              </w:rPr>
              <w:t>წყალმომარაგების ელემენტები</w:t>
            </w:r>
          </w:p>
        </w:tc>
        <w:tc>
          <w:tcPr>
            <w:tcW w:w="558" w:type="pct"/>
            <w:tcBorders>
              <w:top w:val="nil"/>
              <w:left w:val="single" w:sz="4" w:space="0" w:color="auto"/>
              <w:bottom w:val="single" w:sz="4" w:space="0" w:color="auto"/>
              <w:right w:val="single" w:sz="4" w:space="0" w:color="auto"/>
            </w:tcBorders>
            <w:shd w:val="clear" w:color="auto" w:fill="auto"/>
            <w:vAlign w:val="center"/>
          </w:tcPr>
          <w:p w14:paraId="7150FEA0" w14:textId="6806C31F"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5</w:t>
            </w:r>
          </w:p>
        </w:tc>
      </w:tr>
      <w:tr w:rsidR="002E598E" w:rsidRPr="00066D3B" w14:paraId="5288AE78" w14:textId="77777777" w:rsidTr="002E598E">
        <w:trPr>
          <w:trHeight w:val="129"/>
        </w:trPr>
        <w:tc>
          <w:tcPr>
            <w:tcW w:w="270" w:type="pct"/>
            <w:gridSpan w:val="2"/>
            <w:vAlign w:val="center"/>
          </w:tcPr>
          <w:p w14:paraId="105A20CB" w14:textId="1CC8DEA8"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10</w:t>
            </w:r>
          </w:p>
        </w:tc>
        <w:tc>
          <w:tcPr>
            <w:tcW w:w="4172" w:type="pct"/>
            <w:gridSpan w:val="3"/>
            <w:tcBorders>
              <w:top w:val="nil"/>
              <w:left w:val="single" w:sz="4" w:space="0" w:color="auto"/>
              <w:bottom w:val="single" w:sz="4" w:space="0" w:color="auto"/>
            </w:tcBorders>
            <w:shd w:val="clear" w:color="auto" w:fill="auto"/>
          </w:tcPr>
          <w:p w14:paraId="6CA8C9B6" w14:textId="66785A72" w:rsidR="002E598E" w:rsidRPr="00066D3B" w:rsidRDefault="002E598E" w:rsidP="002E598E">
            <w:pPr>
              <w:spacing w:after="0"/>
              <w:rPr>
                <w:rFonts w:ascii="Sylfaen" w:hAnsi="Sylfaen"/>
                <w:b/>
                <w:sz w:val="20"/>
                <w:szCs w:val="20"/>
                <w:lang w:val="ka-GE"/>
              </w:rPr>
            </w:pPr>
            <w:r w:rsidRPr="00066D3B">
              <w:rPr>
                <w:rFonts w:ascii="Sylfaen" w:hAnsi="Sylfaen" w:cs="Sylfaen"/>
                <w:sz w:val="20"/>
                <w:szCs w:val="20"/>
                <w:lang w:val="ka-GE"/>
              </w:rPr>
              <w:t>შიდა</w:t>
            </w:r>
            <w:r w:rsidRPr="00066D3B">
              <w:rPr>
                <w:rFonts w:ascii="Sylfaen" w:hAnsi="Sylfaen"/>
                <w:sz w:val="20"/>
                <w:szCs w:val="20"/>
                <w:lang w:val="ka-GE"/>
              </w:rPr>
              <w:t xml:space="preserve"> წყალმომარაგების ქსელების მოწყობა</w:t>
            </w:r>
          </w:p>
        </w:tc>
        <w:tc>
          <w:tcPr>
            <w:tcW w:w="558" w:type="pct"/>
            <w:tcBorders>
              <w:top w:val="nil"/>
              <w:left w:val="single" w:sz="4" w:space="0" w:color="auto"/>
              <w:bottom w:val="single" w:sz="4" w:space="0" w:color="auto"/>
              <w:right w:val="single" w:sz="4" w:space="0" w:color="auto"/>
            </w:tcBorders>
            <w:shd w:val="clear" w:color="auto" w:fill="auto"/>
            <w:vAlign w:val="center"/>
          </w:tcPr>
          <w:p w14:paraId="224F2D47" w14:textId="3232AD9E"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5</w:t>
            </w:r>
          </w:p>
        </w:tc>
      </w:tr>
      <w:tr w:rsidR="002E598E" w:rsidRPr="00066D3B" w14:paraId="15001871" w14:textId="77777777" w:rsidTr="002E598E">
        <w:trPr>
          <w:trHeight w:val="129"/>
        </w:trPr>
        <w:tc>
          <w:tcPr>
            <w:tcW w:w="270" w:type="pct"/>
            <w:gridSpan w:val="2"/>
            <w:vAlign w:val="center"/>
          </w:tcPr>
          <w:p w14:paraId="1B5244BD" w14:textId="61129EC8"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11</w:t>
            </w:r>
          </w:p>
        </w:tc>
        <w:tc>
          <w:tcPr>
            <w:tcW w:w="4172" w:type="pct"/>
            <w:gridSpan w:val="3"/>
            <w:tcBorders>
              <w:top w:val="nil"/>
              <w:left w:val="single" w:sz="4" w:space="0" w:color="auto"/>
              <w:bottom w:val="single" w:sz="4" w:space="0" w:color="auto"/>
            </w:tcBorders>
            <w:shd w:val="clear" w:color="auto" w:fill="auto"/>
          </w:tcPr>
          <w:p w14:paraId="3E23C719" w14:textId="5D3B56F2" w:rsidR="002E598E" w:rsidRPr="00066D3B" w:rsidRDefault="002E598E" w:rsidP="002E598E">
            <w:pPr>
              <w:spacing w:after="0"/>
              <w:rPr>
                <w:rFonts w:ascii="Sylfaen" w:hAnsi="Sylfaen"/>
                <w:b/>
                <w:sz w:val="20"/>
                <w:szCs w:val="20"/>
                <w:lang w:val="ka-GE"/>
              </w:rPr>
            </w:pPr>
            <w:r w:rsidRPr="00066D3B">
              <w:rPr>
                <w:rFonts w:ascii="Sylfaen" w:hAnsi="Sylfaen"/>
                <w:sz w:val="20"/>
                <w:szCs w:val="20"/>
                <w:lang w:val="ka-GE"/>
              </w:rPr>
              <w:t>გარე წყალმომარაგების ქსელების მოწყობა</w:t>
            </w:r>
          </w:p>
        </w:tc>
        <w:tc>
          <w:tcPr>
            <w:tcW w:w="558" w:type="pct"/>
            <w:tcBorders>
              <w:top w:val="nil"/>
              <w:left w:val="single" w:sz="4" w:space="0" w:color="auto"/>
              <w:bottom w:val="single" w:sz="4" w:space="0" w:color="auto"/>
              <w:right w:val="single" w:sz="4" w:space="0" w:color="auto"/>
            </w:tcBorders>
            <w:shd w:val="clear" w:color="auto" w:fill="auto"/>
            <w:vAlign w:val="center"/>
          </w:tcPr>
          <w:p w14:paraId="7D99EC03" w14:textId="488365DE"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5</w:t>
            </w:r>
          </w:p>
        </w:tc>
      </w:tr>
      <w:tr w:rsidR="002E598E" w:rsidRPr="00066D3B" w14:paraId="0C45427F" w14:textId="77777777" w:rsidTr="002E598E">
        <w:trPr>
          <w:trHeight w:val="129"/>
        </w:trPr>
        <w:tc>
          <w:tcPr>
            <w:tcW w:w="270" w:type="pct"/>
            <w:gridSpan w:val="2"/>
            <w:vAlign w:val="center"/>
          </w:tcPr>
          <w:p w14:paraId="2D8970F3" w14:textId="22625100"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12</w:t>
            </w:r>
          </w:p>
        </w:tc>
        <w:tc>
          <w:tcPr>
            <w:tcW w:w="4172" w:type="pct"/>
            <w:gridSpan w:val="3"/>
            <w:tcBorders>
              <w:top w:val="nil"/>
              <w:left w:val="single" w:sz="4" w:space="0" w:color="auto"/>
              <w:bottom w:val="single" w:sz="4" w:space="0" w:color="auto"/>
            </w:tcBorders>
            <w:shd w:val="clear" w:color="auto" w:fill="FFFFFF" w:themeFill="background1"/>
          </w:tcPr>
          <w:p w14:paraId="0CBEF6D1" w14:textId="73E7DB53" w:rsidR="002E598E" w:rsidRPr="00066D3B" w:rsidRDefault="002E598E" w:rsidP="002E598E">
            <w:pPr>
              <w:spacing w:after="0"/>
              <w:rPr>
                <w:rFonts w:ascii="Sylfaen" w:hAnsi="Sylfaen"/>
                <w:b/>
                <w:sz w:val="20"/>
                <w:szCs w:val="20"/>
                <w:lang w:val="ka-GE"/>
              </w:rPr>
            </w:pPr>
            <w:r w:rsidRPr="00066D3B">
              <w:rPr>
                <w:rFonts w:ascii="Sylfaen" w:hAnsi="Sylfaen" w:cs="Sylfaen"/>
                <w:sz w:val="20"/>
                <w:szCs w:val="20"/>
                <w:lang w:val="ka-GE"/>
              </w:rPr>
              <w:t>თბომომარაგება</w:t>
            </w:r>
          </w:p>
        </w:tc>
        <w:tc>
          <w:tcPr>
            <w:tcW w:w="558" w:type="pct"/>
            <w:tcBorders>
              <w:top w:val="nil"/>
              <w:left w:val="single" w:sz="4" w:space="0" w:color="auto"/>
              <w:bottom w:val="single" w:sz="4" w:space="0" w:color="auto"/>
              <w:right w:val="single" w:sz="4" w:space="0" w:color="auto"/>
            </w:tcBorders>
            <w:shd w:val="clear" w:color="auto" w:fill="auto"/>
            <w:vAlign w:val="center"/>
          </w:tcPr>
          <w:p w14:paraId="150F6FEB" w14:textId="20D5EBA7"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3</w:t>
            </w:r>
          </w:p>
        </w:tc>
      </w:tr>
      <w:tr w:rsidR="002E598E" w:rsidRPr="00066D3B" w14:paraId="28B1BCCC" w14:textId="77777777" w:rsidTr="002E598E">
        <w:trPr>
          <w:trHeight w:val="129"/>
        </w:trPr>
        <w:tc>
          <w:tcPr>
            <w:tcW w:w="270" w:type="pct"/>
            <w:gridSpan w:val="2"/>
            <w:vAlign w:val="center"/>
          </w:tcPr>
          <w:p w14:paraId="7CACB1E5" w14:textId="53B3ECBF" w:rsidR="002E598E" w:rsidRPr="00066D3B" w:rsidRDefault="002E598E" w:rsidP="002E598E">
            <w:pPr>
              <w:spacing w:after="0"/>
              <w:jc w:val="center"/>
              <w:rPr>
                <w:rFonts w:ascii="Sylfaen" w:hAnsi="Sylfaen"/>
                <w:b/>
                <w:sz w:val="20"/>
                <w:szCs w:val="20"/>
                <w:lang w:val="ka-GE"/>
              </w:rPr>
            </w:pPr>
            <w:r w:rsidRPr="00066D3B">
              <w:rPr>
                <w:rFonts w:ascii="Sylfaen" w:hAnsi="Sylfaen"/>
                <w:b/>
                <w:sz w:val="20"/>
                <w:szCs w:val="20"/>
                <w:lang w:val="ka-GE"/>
              </w:rPr>
              <w:t>13</w:t>
            </w:r>
          </w:p>
        </w:tc>
        <w:tc>
          <w:tcPr>
            <w:tcW w:w="4172" w:type="pct"/>
            <w:gridSpan w:val="3"/>
            <w:tcBorders>
              <w:top w:val="nil"/>
              <w:left w:val="single" w:sz="4" w:space="0" w:color="auto"/>
              <w:bottom w:val="single" w:sz="4" w:space="0" w:color="auto"/>
            </w:tcBorders>
            <w:shd w:val="clear" w:color="auto" w:fill="FFFFFF" w:themeFill="background1"/>
          </w:tcPr>
          <w:p w14:paraId="08319D33" w14:textId="6E04AB0B" w:rsidR="002E598E" w:rsidRPr="00066D3B" w:rsidRDefault="002E598E" w:rsidP="009969CF">
            <w:pPr>
              <w:tabs>
                <w:tab w:val="left" w:pos="2250"/>
              </w:tabs>
              <w:spacing w:after="0"/>
              <w:rPr>
                <w:rFonts w:ascii="Sylfaen" w:hAnsi="Sylfaen"/>
                <w:b/>
                <w:sz w:val="20"/>
                <w:szCs w:val="20"/>
                <w:lang w:val="ka-GE"/>
              </w:rPr>
            </w:pPr>
            <w:r w:rsidRPr="00066D3B">
              <w:rPr>
                <w:rFonts w:ascii="Sylfaen" w:hAnsi="Sylfaen" w:cs="Sylfaen"/>
                <w:sz w:val="20"/>
                <w:szCs w:val="20"/>
                <w:lang w:val="ka-GE"/>
              </w:rPr>
              <w:t>ჰელიოსისტემა</w:t>
            </w:r>
            <w:r w:rsidR="009969CF">
              <w:rPr>
                <w:rFonts w:ascii="Sylfaen" w:hAnsi="Sylfaen" w:cs="Sylfaen"/>
                <w:sz w:val="20"/>
                <w:szCs w:val="20"/>
                <w:lang w:val="ka-GE"/>
              </w:rPr>
              <w:tab/>
            </w:r>
          </w:p>
        </w:tc>
        <w:tc>
          <w:tcPr>
            <w:tcW w:w="558" w:type="pct"/>
            <w:tcBorders>
              <w:top w:val="nil"/>
              <w:left w:val="single" w:sz="4" w:space="0" w:color="auto"/>
              <w:bottom w:val="single" w:sz="4" w:space="0" w:color="auto"/>
              <w:right w:val="single" w:sz="4" w:space="0" w:color="auto"/>
            </w:tcBorders>
            <w:shd w:val="clear" w:color="auto" w:fill="auto"/>
            <w:vAlign w:val="center"/>
          </w:tcPr>
          <w:p w14:paraId="72685C81" w14:textId="1CEE7115" w:rsidR="002E598E" w:rsidRPr="00066D3B" w:rsidRDefault="002E598E" w:rsidP="002E598E">
            <w:pPr>
              <w:spacing w:after="0"/>
              <w:jc w:val="center"/>
              <w:rPr>
                <w:rFonts w:ascii="Sylfaen" w:hAnsi="Sylfaen"/>
                <w:b/>
                <w:sz w:val="20"/>
                <w:szCs w:val="20"/>
                <w:lang w:val="ka-GE"/>
              </w:rPr>
            </w:pPr>
            <w:r w:rsidRPr="00066D3B">
              <w:rPr>
                <w:rFonts w:ascii="Sylfaen" w:hAnsi="Sylfaen"/>
                <w:sz w:val="20"/>
                <w:szCs w:val="20"/>
                <w:lang w:val="ka-GE"/>
              </w:rPr>
              <w:t>4</w:t>
            </w:r>
          </w:p>
        </w:tc>
      </w:tr>
      <w:tr w:rsidR="002E598E" w:rsidRPr="00066D3B" w14:paraId="21BCB810" w14:textId="77777777" w:rsidTr="002E598E">
        <w:trPr>
          <w:trHeight w:val="129"/>
        </w:trPr>
        <w:tc>
          <w:tcPr>
            <w:tcW w:w="4442" w:type="pct"/>
            <w:gridSpan w:val="5"/>
            <w:vAlign w:val="center"/>
          </w:tcPr>
          <w:p w14:paraId="145ECCCE" w14:textId="21B3655E" w:rsidR="002E598E" w:rsidRPr="00066D3B" w:rsidRDefault="002E598E" w:rsidP="002A6387">
            <w:pPr>
              <w:spacing w:after="0"/>
              <w:jc w:val="center"/>
              <w:rPr>
                <w:rFonts w:ascii="Sylfaen" w:hAnsi="Sylfaen"/>
                <w:b/>
                <w:sz w:val="20"/>
                <w:szCs w:val="20"/>
                <w:lang w:val="ka-GE"/>
              </w:rPr>
            </w:pPr>
            <w:r w:rsidRPr="00066D3B">
              <w:rPr>
                <w:rFonts w:ascii="Sylfaen" w:hAnsi="Sylfaen"/>
                <w:b/>
                <w:sz w:val="20"/>
                <w:szCs w:val="20"/>
                <w:lang w:val="ka-GE"/>
              </w:rPr>
              <w:t>ჯამი:</w:t>
            </w:r>
          </w:p>
        </w:tc>
        <w:tc>
          <w:tcPr>
            <w:tcW w:w="558" w:type="pct"/>
            <w:vAlign w:val="center"/>
          </w:tcPr>
          <w:p w14:paraId="13E3B5A8" w14:textId="7A447E71" w:rsidR="002E598E" w:rsidRPr="00066D3B" w:rsidRDefault="002E598E" w:rsidP="002A6387">
            <w:pPr>
              <w:spacing w:after="0"/>
              <w:jc w:val="center"/>
              <w:rPr>
                <w:rFonts w:ascii="Sylfaen" w:hAnsi="Sylfaen"/>
                <w:b/>
                <w:sz w:val="20"/>
                <w:szCs w:val="20"/>
                <w:lang w:val="ka-GE"/>
              </w:rPr>
            </w:pPr>
            <w:r w:rsidRPr="00066D3B">
              <w:rPr>
                <w:rFonts w:ascii="Sylfaen" w:hAnsi="Sylfaen"/>
                <w:b/>
                <w:sz w:val="20"/>
                <w:szCs w:val="20"/>
                <w:lang w:val="ka-GE"/>
              </w:rPr>
              <w:t>57</w:t>
            </w:r>
          </w:p>
        </w:tc>
      </w:tr>
      <w:bookmarkEnd w:id="1"/>
    </w:tbl>
    <w:p w14:paraId="04D104AC" w14:textId="77777777" w:rsidR="00952C34" w:rsidRDefault="00952C34" w:rsidP="00952C34">
      <w:pPr>
        <w:pStyle w:val="ListParagraph"/>
        <w:tabs>
          <w:tab w:val="left" w:pos="0"/>
        </w:tabs>
        <w:spacing w:after="0" w:line="240" w:lineRule="auto"/>
        <w:ind w:left="0"/>
        <w:jc w:val="both"/>
        <w:rPr>
          <w:rFonts w:ascii="Sylfaen" w:hAnsi="Sylfaen" w:cs="Sylfaen"/>
          <w:b/>
          <w:sz w:val="20"/>
          <w:szCs w:val="20"/>
          <w:lang w:val="ka-GE"/>
        </w:rPr>
      </w:pPr>
    </w:p>
    <w:p w14:paraId="455234F8" w14:textId="77777777" w:rsidR="008F6EAC" w:rsidRDefault="008F6EAC" w:rsidP="00952C34">
      <w:pPr>
        <w:pStyle w:val="ListParagraph"/>
        <w:tabs>
          <w:tab w:val="left" w:pos="0"/>
        </w:tabs>
        <w:spacing w:after="0" w:line="240" w:lineRule="auto"/>
        <w:ind w:left="0"/>
        <w:jc w:val="both"/>
        <w:rPr>
          <w:rFonts w:ascii="Sylfaen" w:hAnsi="Sylfaen" w:cs="Sylfaen"/>
          <w:b/>
          <w:sz w:val="20"/>
          <w:szCs w:val="20"/>
          <w:lang w:val="ka-GE"/>
        </w:rPr>
      </w:pPr>
    </w:p>
    <w:p w14:paraId="66B4ED74" w14:textId="77777777" w:rsidR="008F6EAC" w:rsidRPr="002A182D" w:rsidRDefault="008F6EAC" w:rsidP="008F6EAC">
      <w:pPr>
        <w:tabs>
          <w:tab w:val="left" w:pos="0"/>
        </w:tabs>
        <w:spacing w:after="0" w:line="240" w:lineRule="auto"/>
        <w:contextualSpacing/>
        <w:jc w:val="both"/>
        <w:rPr>
          <w:rFonts w:ascii="Sylfaen" w:eastAsia="Times New Roman" w:hAnsi="Sylfaen" w:cs="Sylfaen"/>
          <w:sz w:val="20"/>
          <w:szCs w:val="20"/>
          <w:lang w:val="ka-GE"/>
        </w:rPr>
      </w:pPr>
      <w:r w:rsidRPr="002A182D">
        <w:rPr>
          <w:rFonts w:ascii="Sylfaen" w:eastAsia="Times New Roman" w:hAnsi="Sylfaen" w:cs="Sylfaen"/>
          <w:sz w:val="20"/>
          <w:szCs w:val="20"/>
          <w:lang w:val="ka-GE"/>
        </w:rPr>
        <w:t>„მოდულების, ქართული ენა A2 გავლა სავალდებულოა მხოლოდ იმ პროფესიული სტუდენტებისთვის, რომლებმაც პროფესიულ საგანმანათლებლო პროგრამაზე სწავლის უფლება მოიპოვეს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ბრძანება №152/ნ ბრძანებით დამტკიცებული დებულების მე-4 მუხლის მე-2 პუნქტით გათვალისწინებულ რუსულ, აზერბაიჯანულ ან სომხურ ენაზე ტესტირების გზით. აღნიშნული პირებისათვის პროფესიულ საგანმანათლებლო პროგრამაზე სწავლება იწყება ქართული ენის მოდულით.“</w:t>
      </w:r>
    </w:p>
    <w:p w14:paraId="7DC6E575" w14:textId="77777777" w:rsidR="008F6EAC" w:rsidRDefault="008F6EAC" w:rsidP="00952C34">
      <w:pPr>
        <w:pStyle w:val="ListParagraph"/>
        <w:tabs>
          <w:tab w:val="left" w:pos="0"/>
        </w:tabs>
        <w:spacing w:after="0" w:line="240" w:lineRule="auto"/>
        <w:ind w:left="0"/>
        <w:jc w:val="both"/>
        <w:rPr>
          <w:rFonts w:ascii="Sylfaen" w:hAnsi="Sylfaen" w:cs="Sylfaen"/>
          <w:b/>
          <w:sz w:val="20"/>
          <w:szCs w:val="20"/>
          <w:lang w:val="ka-GE"/>
        </w:rPr>
      </w:pPr>
    </w:p>
    <w:p w14:paraId="525DB1C3" w14:textId="77777777" w:rsidR="008F6EAC" w:rsidRDefault="008F6EAC" w:rsidP="00952C34">
      <w:pPr>
        <w:pStyle w:val="ListParagraph"/>
        <w:tabs>
          <w:tab w:val="left" w:pos="0"/>
        </w:tabs>
        <w:spacing w:after="0" w:line="240" w:lineRule="auto"/>
        <w:ind w:left="0"/>
        <w:jc w:val="both"/>
        <w:rPr>
          <w:rFonts w:ascii="Sylfaen" w:hAnsi="Sylfaen" w:cs="Sylfaen"/>
          <w:b/>
          <w:sz w:val="20"/>
          <w:szCs w:val="20"/>
          <w:lang w:val="ka-GE"/>
        </w:rPr>
      </w:pPr>
    </w:p>
    <w:p w14:paraId="6F797435" w14:textId="77777777" w:rsidR="008F6EAC" w:rsidRPr="00066D3B" w:rsidRDefault="008F6EAC" w:rsidP="00952C34">
      <w:pPr>
        <w:pStyle w:val="ListParagraph"/>
        <w:tabs>
          <w:tab w:val="left" w:pos="0"/>
        </w:tabs>
        <w:spacing w:after="0" w:line="240" w:lineRule="auto"/>
        <w:ind w:left="0"/>
        <w:jc w:val="both"/>
        <w:rPr>
          <w:rFonts w:ascii="Sylfaen" w:hAnsi="Sylfaen" w:cs="Sylfaen"/>
          <w:b/>
          <w:sz w:val="20"/>
          <w:szCs w:val="20"/>
          <w:lang w:val="ka-GE"/>
        </w:rPr>
      </w:pPr>
    </w:p>
    <w:p w14:paraId="61ACFD9E" w14:textId="0F180FC2" w:rsidR="00952C34" w:rsidRPr="00066D3B" w:rsidRDefault="00952C34" w:rsidP="00952C34">
      <w:pPr>
        <w:pStyle w:val="ListParagraph"/>
        <w:numPr>
          <w:ilvl w:val="0"/>
          <w:numId w:val="1"/>
        </w:numPr>
        <w:tabs>
          <w:tab w:val="left" w:pos="0"/>
          <w:tab w:val="left" w:pos="360"/>
        </w:tabs>
        <w:spacing w:after="0" w:line="240" w:lineRule="auto"/>
        <w:ind w:left="0" w:firstLine="0"/>
        <w:jc w:val="both"/>
        <w:rPr>
          <w:rFonts w:ascii="Sylfaen" w:hAnsi="Sylfaen"/>
          <w:b/>
          <w:sz w:val="20"/>
          <w:szCs w:val="20"/>
          <w:lang w:val="ka-GE"/>
        </w:rPr>
      </w:pPr>
      <w:r w:rsidRPr="00066D3B">
        <w:rPr>
          <w:rFonts w:ascii="Sylfaen" w:hAnsi="Sylfaen" w:cs="Sylfaen"/>
          <w:b/>
          <w:sz w:val="20"/>
          <w:szCs w:val="20"/>
          <w:lang w:val="ka-GE"/>
        </w:rPr>
        <w:t>მისანიჭებელი</w:t>
      </w:r>
      <w:r w:rsidRPr="00066D3B">
        <w:rPr>
          <w:rFonts w:ascii="Sylfaen" w:hAnsi="Sylfaen"/>
          <w:b/>
          <w:sz w:val="20"/>
          <w:szCs w:val="20"/>
          <w:lang w:val="ka-GE"/>
        </w:rPr>
        <w:t xml:space="preserve"> </w:t>
      </w:r>
      <w:r w:rsidR="007C1561">
        <w:rPr>
          <w:rFonts w:ascii="Sylfaen" w:hAnsi="Sylfaen"/>
          <w:b/>
          <w:sz w:val="20"/>
          <w:szCs w:val="20"/>
          <w:lang w:val="ka-GE"/>
        </w:rPr>
        <w:t>კვალიფიკაციი</w:t>
      </w:r>
      <w:r w:rsidRPr="00066D3B">
        <w:rPr>
          <w:rFonts w:ascii="Sylfaen" w:hAnsi="Sylfaen"/>
          <w:b/>
          <w:sz w:val="20"/>
          <w:szCs w:val="20"/>
          <w:lang w:val="ka-GE"/>
        </w:rPr>
        <w:t>ს შესაბამი</w:t>
      </w:r>
      <w:r w:rsidR="000B54B7" w:rsidRPr="00066D3B">
        <w:rPr>
          <w:rFonts w:ascii="Sylfaen" w:hAnsi="Sylfaen"/>
          <w:b/>
          <w:sz w:val="20"/>
          <w:szCs w:val="20"/>
          <w:lang w:val="ka-GE"/>
        </w:rPr>
        <w:t>სი</w:t>
      </w:r>
      <w:r w:rsidRPr="00066D3B">
        <w:rPr>
          <w:rFonts w:ascii="Sylfaen" w:hAnsi="Sylfaen"/>
          <w:b/>
          <w:sz w:val="20"/>
          <w:szCs w:val="20"/>
          <w:lang w:val="ka-GE"/>
        </w:rPr>
        <w:t xml:space="preserve"> სწავლის შედეგები:</w:t>
      </w:r>
    </w:p>
    <w:p w14:paraId="2770C449" w14:textId="77777777" w:rsidR="002C7FC7" w:rsidRPr="00066D3B" w:rsidRDefault="002C7FC7" w:rsidP="002C7FC7">
      <w:pPr>
        <w:pStyle w:val="ListParagraph"/>
        <w:spacing w:line="240" w:lineRule="auto"/>
        <w:ind w:left="360"/>
        <w:jc w:val="both"/>
        <w:rPr>
          <w:rFonts w:ascii="Sylfaen" w:hAnsi="Sylfaen" w:cs="Arial"/>
          <w:sz w:val="20"/>
          <w:szCs w:val="20"/>
          <w:lang w:val="ka-GE"/>
        </w:rPr>
      </w:pPr>
    </w:p>
    <w:p w14:paraId="2A6840E8" w14:textId="4CFA0668" w:rsidR="00952C34" w:rsidRPr="00F426FA" w:rsidRDefault="00763357" w:rsidP="00F426FA">
      <w:pPr>
        <w:shd w:val="clear" w:color="auto" w:fill="FFFFFF" w:themeFill="background1"/>
        <w:tabs>
          <w:tab w:val="left" w:pos="360"/>
        </w:tabs>
        <w:spacing w:after="160" w:line="259" w:lineRule="auto"/>
        <w:jc w:val="both"/>
        <w:rPr>
          <w:rFonts w:ascii="Sylfaen" w:eastAsiaTheme="minorHAnsi" w:hAnsi="Sylfaen" w:cs="Sylfaen"/>
          <w:b/>
          <w:bCs/>
          <w:i/>
          <w:sz w:val="20"/>
          <w:szCs w:val="20"/>
          <w:lang w:val="ka-GE"/>
        </w:rPr>
      </w:pPr>
      <w:r w:rsidRPr="00066D3B">
        <w:rPr>
          <w:rFonts w:ascii="Sylfaen" w:eastAsiaTheme="minorHAnsi" w:hAnsi="Sylfaen" w:cs="Sylfaen"/>
          <w:b/>
          <w:bCs/>
          <w:i/>
          <w:sz w:val="20"/>
          <w:szCs w:val="20"/>
          <w:lang w:val="ka-GE"/>
        </w:rPr>
        <w:t>სწავლის შედეგები სანტექნიკის სი</w:t>
      </w:r>
      <w:r w:rsidR="00EE4BE8" w:rsidRPr="00066D3B">
        <w:rPr>
          <w:rFonts w:ascii="Sylfaen" w:eastAsiaTheme="minorHAnsi" w:hAnsi="Sylfaen" w:cs="Sylfaen"/>
          <w:b/>
          <w:bCs/>
          <w:i/>
          <w:sz w:val="20"/>
          <w:szCs w:val="20"/>
          <w:lang w:val="ka-GE"/>
        </w:rPr>
        <w:t>ს</w:t>
      </w:r>
      <w:r w:rsidRPr="00066D3B">
        <w:rPr>
          <w:rFonts w:ascii="Sylfaen" w:eastAsiaTheme="minorHAnsi" w:hAnsi="Sylfaen" w:cs="Sylfaen"/>
          <w:b/>
          <w:bCs/>
          <w:i/>
          <w:sz w:val="20"/>
          <w:szCs w:val="20"/>
          <w:lang w:val="ka-GE"/>
        </w:rPr>
        <w:t xml:space="preserve">ტემების ექსპლუატაციის </w:t>
      </w:r>
      <w:r w:rsidR="00F426FA">
        <w:rPr>
          <w:rFonts w:ascii="Sylfaen" w:eastAsiaTheme="minorHAnsi" w:hAnsi="Sylfaen" w:cs="Sylfaen"/>
          <w:b/>
          <w:bCs/>
          <w:i/>
          <w:sz w:val="20"/>
          <w:szCs w:val="20"/>
          <w:lang w:val="ka-GE"/>
        </w:rPr>
        <w:t>მიმართულები</w:t>
      </w:r>
    </w:p>
    <w:p w14:paraId="7C8ED26E" w14:textId="67CE5E8E" w:rsidR="00952C34" w:rsidRPr="00066D3B" w:rsidRDefault="00952C34" w:rsidP="00763357">
      <w:pPr>
        <w:pStyle w:val="ListParagraph"/>
        <w:numPr>
          <w:ilvl w:val="0"/>
          <w:numId w:val="13"/>
        </w:numPr>
        <w:spacing w:after="0" w:line="240" w:lineRule="auto"/>
        <w:ind w:hanging="436"/>
        <w:rPr>
          <w:rFonts w:ascii="Sylfaen" w:hAnsi="Sylfaen"/>
          <w:sz w:val="20"/>
          <w:szCs w:val="20"/>
          <w:lang w:val="ka-GE"/>
        </w:rPr>
      </w:pPr>
      <w:r w:rsidRPr="00066D3B">
        <w:rPr>
          <w:rFonts w:ascii="Sylfaen" w:hAnsi="Sylfaen"/>
          <w:sz w:val="20"/>
          <w:szCs w:val="20"/>
          <w:lang w:val="ka-GE"/>
        </w:rPr>
        <w:t xml:space="preserve">წაიკითხოს </w:t>
      </w:r>
      <w:r w:rsidR="00763357" w:rsidRPr="00066D3B">
        <w:rPr>
          <w:rFonts w:ascii="Sylfaen" w:hAnsi="Sylfaen"/>
          <w:sz w:val="20"/>
          <w:szCs w:val="20"/>
          <w:lang w:val="ka-GE"/>
        </w:rPr>
        <w:t>სამშენებლო ნახაზები</w:t>
      </w:r>
    </w:p>
    <w:p w14:paraId="0E2BB11D" w14:textId="730E5476" w:rsidR="00952C34" w:rsidRPr="00066D3B" w:rsidRDefault="00952C34" w:rsidP="00763357">
      <w:pPr>
        <w:pStyle w:val="ListParagraph"/>
        <w:numPr>
          <w:ilvl w:val="0"/>
          <w:numId w:val="13"/>
        </w:numPr>
        <w:spacing w:after="0" w:line="240" w:lineRule="auto"/>
        <w:ind w:hanging="436"/>
        <w:rPr>
          <w:rFonts w:ascii="Sylfaen" w:hAnsi="Sylfaen"/>
          <w:sz w:val="20"/>
          <w:szCs w:val="20"/>
          <w:lang w:val="ka-GE"/>
        </w:rPr>
      </w:pPr>
      <w:r w:rsidRPr="00066D3B">
        <w:rPr>
          <w:rFonts w:ascii="Sylfaen" w:hAnsi="Sylfaen"/>
          <w:sz w:val="20"/>
          <w:szCs w:val="20"/>
          <w:lang w:val="ka-GE"/>
        </w:rPr>
        <w:lastRenderedPageBreak/>
        <w:t xml:space="preserve">შეადგინოს </w:t>
      </w:r>
      <w:r w:rsidR="00763357" w:rsidRPr="00066D3B">
        <w:rPr>
          <w:rFonts w:ascii="Sylfaen" w:hAnsi="Sylfaen"/>
          <w:sz w:val="20"/>
          <w:szCs w:val="20"/>
          <w:lang w:val="ka-GE"/>
        </w:rPr>
        <w:t>სამშენებლო</w:t>
      </w:r>
      <w:r w:rsidRPr="00066D3B">
        <w:rPr>
          <w:rFonts w:ascii="Sylfaen" w:hAnsi="Sylfaen"/>
          <w:sz w:val="20"/>
          <w:szCs w:val="20"/>
          <w:lang w:val="ka-GE"/>
        </w:rPr>
        <w:t>-</w:t>
      </w:r>
      <w:r w:rsidR="00763357" w:rsidRPr="00066D3B">
        <w:rPr>
          <w:rFonts w:ascii="Sylfaen" w:hAnsi="Sylfaen"/>
          <w:sz w:val="20"/>
          <w:szCs w:val="20"/>
          <w:lang w:val="ka-GE"/>
        </w:rPr>
        <w:t>სანტექნიკური სქემები</w:t>
      </w:r>
    </w:p>
    <w:p w14:paraId="3D364F6C" w14:textId="07CB1BC5" w:rsidR="00952C34" w:rsidRPr="00066D3B" w:rsidRDefault="00952C34" w:rsidP="00763357">
      <w:pPr>
        <w:pStyle w:val="ListParagraph"/>
        <w:numPr>
          <w:ilvl w:val="0"/>
          <w:numId w:val="13"/>
        </w:numPr>
        <w:tabs>
          <w:tab w:val="left" w:pos="284"/>
        </w:tabs>
        <w:spacing w:after="0" w:line="240" w:lineRule="auto"/>
        <w:ind w:hanging="436"/>
        <w:jc w:val="both"/>
        <w:rPr>
          <w:rFonts w:ascii="Sylfaen" w:hAnsi="Sylfaen"/>
          <w:sz w:val="20"/>
          <w:szCs w:val="20"/>
          <w:lang w:val="ka-GE"/>
        </w:rPr>
      </w:pPr>
      <w:r w:rsidRPr="00066D3B">
        <w:rPr>
          <w:rFonts w:ascii="Sylfaen" w:hAnsi="Sylfaen"/>
          <w:sz w:val="20"/>
          <w:szCs w:val="20"/>
          <w:lang w:val="ka-GE"/>
        </w:rPr>
        <w:t>მოაწყოს დასახლებული ადგილებისა და შენობების გარე წყალმომარაგების ქსელები</w:t>
      </w:r>
    </w:p>
    <w:p w14:paraId="6791AA50" w14:textId="15F5136F" w:rsidR="00952C34" w:rsidRPr="00066D3B" w:rsidRDefault="00952C34" w:rsidP="00763357">
      <w:pPr>
        <w:pStyle w:val="ListParagraph"/>
        <w:numPr>
          <w:ilvl w:val="0"/>
          <w:numId w:val="13"/>
        </w:numPr>
        <w:tabs>
          <w:tab w:val="left" w:pos="284"/>
        </w:tabs>
        <w:spacing w:after="0" w:line="240" w:lineRule="auto"/>
        <w:ind w:hanging="436"/>
        <w:jc w:val="both"/>
        <w:rPr>
          <w:rFonts w:ascii="Sylfaen" w:hAnsi="Sylfaen"/>
          <w:sz w:val="20"/>
          <w:szCs w:val="20"/>
          <w:lang w:val="ka-GE"/>
        </w:rPr>
      </w:pPr>
      <w:r w:rsidRPr="00066D3B">
        <w:rPr>
          <w:rFonts w:ascii="Sylfaen" w:hAnsi="Sylfaen"/>
          <w:sz w:val="20"/>
          <w:szCs w:val="20"/>
          <w:lang w:val="ka-GE"/>
        </w:rPr>
        <w:t xml:space="preserve">მოაწყოს </w:t>
      </w:r>
      <w:r w:rsidR="00763357" w:rsidRPr="00066D3B">
        <w:rPr>
          <w:rFonts w:ascii="Sylfaen" w:hAnsi="Sylfaen"/>
          <w:sz w:val="20"/>
          <w:szCs w:val="20"/>
          <w:lang w:val="ka-GE"/>
        </w:rPr>
        <w:t>წყალარინების გარექსელებისა და სანიაღვრე სისტემა</w:t>
      </w:r>
    </w:p>
    <w:p w14:paraId="5A3FB539" w14:textId="75F74C02" w:rsidR="00952C34" w:rsidRPr="00066D3B" w:rsidRDefault="00952C34" w:rsidP="00763357">
      <w:pPr>
        <w:pStyle w:val="ListParagraph"/>
        <w:numPr>
          <w:ilvl w:val="0"/>
          <w:numId w:val="13"/>
        </w:numPr>
        <w:spacing w:after="0" w:line="240" w:lineRule="auto"/>
        <w:ind w:hanging="436"/>
        <w:rPr>
          <w:rFonts w:ascii="Sylfaen" w:hAnsi="Sylfaen"/>
          <w:sz w:val="20"/>
          <w:szCs w:val="20"/>
          <w:lang w:val="ka-GE"/>
        </w:rPr>
      </w:pPr>
      <w:r w:rsidRPr="00066D3B">
        <w:rPr>
          <w:rFonts w:ascii="Sylfaen" w:hAnsi="Sylfaen"/>
          <w:sz w:val="20"/>
          <w:szCs w:val="20"/>
          <w:lang w:val="ka-GE"/>
        </w:rPr>
        <w:t xml:space="preserve">განახორციელოს </w:t>
      </w:r>
      <w:r w:rsidR="00763357" w:rsidRPr="00066D3B">
        <w:rPr>
          <w:rFonts w:ascii="Sylfaen" w:hAnsi="Sylfaen"/>
          <w:sz w:val="20"/>
          <w:szCs w:val="20"/>
          <w:lang w:val="ka-GE"/>
        </w:rPr>
        <w:t>შიდა წყალსადენი სი</w:t>
      </w:r>
      <w:r w:rsidR="00EE4BE8" w:rsidRPr="00066D3B">
        <w:rPr>
          <w:rFonts w:ascii="Sylfaen" w:hAnsi="Sylfaen"/>
          <w:sz w:val="20"/>
          <w:szCs w:val="20"/>
          <w:lang w:val="ka-GE"/>
        </w:rPr>
        <w:t>ს</w:t>
      </w:r>
      <w:r w:rsidR="00763357" w:rsidRPr="00066D3B">
        <w:rPr>
          <w:rFonts w:ascii="Sylfaen" w:hAnsi="Sylfaen"/>
          <w:sz w:val="20"/>
          <w:szCs w:val="20"/>
          <w:lang w:val="ka-GE"/>
        </w:rPr>
        <w:t>ტემების მონტაჟი</w:t>
      </w:r>
    </w:p>
    <w:p w14:paraId="591836B4" w14:textId="2B2BDBE5" w:rsidR="00952C34" w:rsidRPr="00066D3B" w:rsidRDefault="00952C34" w:rsidP="00763357">
      <w:pPr>
        <w:pStyle w:val="ListParagraph"/>
        <w:numPr>
          <w:ilvl w:val="0"/>
          <w:numId w:val="13"/>
        </w:numPr>
        <w:tabs>
          <w:tab w:val="left" w:pos="284"/>
        </w:tabs>
        <w:spacing w:after="0" w:line="240" w:lineRule="auto"/>
        <w:ind w:hanging="436"/>
        <w:jc w:val="both"/>
        <w:rPr>
          <w:rFonts w:ascii="Sylfaen" w:hAnsi="Sylfaen" w:cs="Sylfaen"/>
          <w:sz w:val="20"/>
          <w:szCs w:val="20"/>
          <w:lang w:val="ka-GE"/>
        </w:rPr>
      </w:pPr>
      <w:r w:rsidRPr="00066D3B">
        <w:rPr>
          <w:rFonts w:ascii="Sylfaen" w:hAnsi="Sylfaen"/>
          <w:sz w:val="20"/>
          <w:szCs w:val="20"/>
          <w:lang w:val="ka-GE"/>
        </w:rPr>
        <w:t xml:space="preserve">განახორციელოს </w:t>
      </w:r>
      <w:r w:rsidR="00763357" w:rsidRPr="00066D3B">
        <w:rPr>
          <w:rFonts w:ascii="Sylfaen" w:hAnsi="Sylfaen"/>
          <w:sz w:val="20"/>
          <w:szCs w:val="20"/>
          <w:lang w:val="ka-GE"/>
        </w:rPr>
        <w:t>შიდა წყალარინება</w:t>
      </w:r>
    </w:p>
    <w:p w14:paraId="10F77FEB" w14:textId="4C9F9AB6" w:rsidR="00952C34" w:rsidRPr="00066D3B" w:rsidRDefault="00952C34" w:rsidP="00763357">
      <w:pPr>
        <w:pStyle w:val="ListParagraph"/>
        <w:numPr>
          <w:ilvl w:val="0"/>
          <w:numId w:val="13"/>
        </w:numPr>
        <w:tabs>
          <w:tab w:val="left" w:pos="284"/>
        </w:tabs>
        <w:spacing w:after="0" w:line="240" w:lineRule="auto"/>
        <w:ind w:hanging="436"/>
        <w:jc w:val="both"/>
        <w:rPr>
          <w:rFonts w:ascii="Sylfaen" w:hAnsi="Sylfaen" w:cs="Sylfaen"/>
          <w:sz w:val="20"/>
          <w:szCs w:val="20"/>
          <w:lang w:val="ka-GE"/>
        </w:rPr>
      </w:pPr>
      <w:r w:rsidRPr="00066D3B">
        <w:rPr>
          <w:rFonts w:ascii="Sylfaen" w:hAnsi="Sylfaen"/>
          <w:sz w:val="20"/>
          <w:szCs w:val="20"/>
          <w:lang w:val="ka-GE"/>
        </w:rPr>
        <w:t xml:space="preserve">განახორციელოს </w:t>
      </w:r>
      <w:r w:rsidR="00763357" w:rsidRPr="00066D3B">
        <w:rPr>
          <w:rFonts w:ascii="Sylfaen" w:hAnsi="Sylfaen"/>
          <w:sz w:val="20"/>
          <w:szCs w:val="20"/>
          <w:lang w:val="ka-GE"/>
        </w:rPr>
        <w:t>თბომომარაგება</w:t>
      </w:r>
    </w:p>
    <w:p w14:paraId="01F31CC3" w14:textId="77777777" w:rsidR="00952C34" w:rsidRPr="00066D3B" w:rsidRDefault="00952C34" w:rsidP="00763357">
      <w:pPr>
        <w:pStyle w:val="ListParagraph"/>
        <w:numPr>
          <w:ilvl w:val="0"/>
          <w:numId w:val="13"/>
        </w:numPr>
        <w:tabs>
          <w:tab w:val="left" w:pos="284"/>
        </w:tabs>
        <w:spacing w:after="0" w:line="240" w:lineRule="auto"/>
        <w:ind w:hanging="436"/>
        <w:jc w:val="both"/>
        <w:rPr>
          <w:rFonts w:ascii="Sylfaen" w:hAnsi="Sylfaen" w:cs="Sylfaen"/>
          <w:sz w:val="20"/>
          <w:szCs w:val="20"/>
          <w:lang w:val="ka-GE"/>
        </w:rPr>
      </w:pPr>
      <w:r w:rsidRPr="00066D3B">
        <w:rPr>
          <w:rFonts w:ascii="Sylfaen" w:hAnsi="Sylfaen"/>
          <w:sz w:val="20"/>
          <w:szCs w:val="20"/>
          <w:lang w:val="ka-GE"/>
        </w:rPr>
        <w:t>განახორციელოს ჰელიოსისტემის მოწყობა.</w:t>
      </w:r>
    </w:p>
    <w:p w14:paraId="1986F180" w14:textId="77777777" w:rsidR="00952C34" w:rsidRPr="00F426FA" w:rsidRDefault="00952C34" w:rsidP="00F426FA">
      <w:pPr>
        <w:spacing w:after="0" w:line="240" w:lineRule="auto"/>
        <w:jc w:val="both"/>
        <w:rPr>
          <w:rFonts w:ascii="Sylfaen" w:hAnsi="Sylfaen" w:cs="Arial"/>
          <w:sz w:val="20"/>
          <w:szCs w:val="20"/>
          <w:lang w:val="ka-GE"/>
        </w:rPr>
      </w:pPr>
    </w:p>
    <w:p w14:paraId="0EE795CF" w14:textId="4E922503" w:rsidR="002C7FC7" w:rsidRPr="00066D3B" w:rsidRDefault="007C1561" w:rsidP="007C1561">
      <w:pPr>
        <w:pStyle w:val="muxlixml"/>
        <w:tabs>
          <w:tab w:val="clear" w:pos="283"/>
          <w:tab w:val="left" w:pos="426"/>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jc w:val="both"/>
        <w:rPr>
          <w:sz w:val="20"/>
          <w:szCs w:val="20"/>
          <w:lang w:val="ka-GE"/>
        </w:rPr>
      </w:pPr>
      <w:r>
        <w:rPr>
          <w:sz w:val="20"/>
          <w:szCs w:val="20"/>
          <w:lang w:val="ka-GE"/>
        </w:rPr>
        <w:t xml:space="preserve">9. </w:t>
      </w:r>
      <w:r w:rsidR="002C7FC7" w:rsidRPr="00066D3B">
        <w:rPr>
          <w:sz w:val="20"/>
          <w:szCs w:val="20"/>
          <w:lang w:val="ka-GE"/>
        </w:rPr>
        <w:t>სწავლის შედეგების მიღწევის დადასტურება და კრედიტის მინიჭება</w:t>
      </w:r>
    </w:p>
    <w:p w14:paraId="656ADF11" w14:textId="77777777" w:rsidR="002C7FC7" w:rsidRPr="00066D3B" w:rsidRDefault="002C7FC7" w:rsidP="002C7FC7">
      <w:pPr>
        <w:pStyle w:val="abzacixml"/>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142"/>
        <w:rPr>
          <w:sz w:val="20"/>
          <w:szCs w:val="20"/>
          <w:lang w:val="ka-GE"/>
        </w:rPr>
      </w:pPr>
    </w:p>
    <w:p w14:paraId="4FFC8A35" w14:textId="2E9895C4" w:rsidR="002C7FC7" w:rsidRPr="00066D3B" w:rsidRDefault="00BD3F9A" w:rsidP="002C7FC7">
      <w:pPr>
        <w:ind w:left="284" w:hanging="14"/>
        <w:jc w:val="both"/>
        <w:rPr>
          <w:rFonts w:ascii="Sylfaen" w:eastAsia="Merriweather" w:hAnsi="Sylfaen" w:cs="Merriweather"/>
          <w:sz w:val="20"/>
          <w:szCs w:val="20"/>
          <w:lang w:val="ka-GE"/>
        </w:rPr>
      </w:pPr>
      <w:r w:rsidRPr="00066D3B">
        <w:rPr>
          <w:rFonts w:ascii="Sylfaen" w:eastAsia="Arial Unicode MS" w:hAnsi="Sylfaen" w:cs="Arial Unicode MS"/>
          <w:sz w:val="20"/>
          <w:szCs w:val="20"/>
          <w:lang w:val="ka-GE"/>
        </w:rPr>
        <w:t xml:space="preserve">პირს </w:t>
      </w:r>
      <w:r w:rsidR="002C7FC7" w:rsidRPr="00066D3B">
        <w:rPr>
          <w:rFonts w:ascii="Sylfaen" w:eastAsia="Arial Unicode MS" w:hAnsi="Sylfaen" w:cs="Arial Unicode MS"/>
          <w:sz w:val="20"/>
          <w:szCs w:val="20"/>
          <w:lang w:val="ka-GE"/>
        </w:rPr>
        <w:t>კრედიტი მიენიჭება სწავლის შედეგის მიღწევის დადასტურების საფუძველზე</w:t>
      </w:r>
      <w:r w:rsidRPr="00066D3B">
        <w:rPr>
          <w:rFonts w:ascii="Sylfaen" w:eastAsia="Arial Unicode MS" w:hAnsi="Sylfaen" w:cs="Arial Unicode MS"/>
          <w:sz w:val="20"/>
          <w:szCs w:val="20"/>
          <w:lang w:val="ka-GE"/>
        </w:rPr>
        <w:t xml:space="preserve">, რომელიც </w:t>
      </w:r>
      <w:r w:rsidR="002C7FC7" w:rsidRPr="00066D3B">
        <w:rPr>
          <w:rFonts w:ascii="Sylfaen" w:eastAsia="Arial Unicode MS" w:hAnsi="Sylfaen" w:cs="Arial Unicode MS"/>
          <w:sz w:val="20"/>
          <w:szCs w:val="20"/>
          <w:lang w:val="ka-GE"/>
        </w:rPr>
        <w:t xml:space="preserve">შესაძლებელია: </w:t>
      </w:r>
    </w:p>
    <w:p w14:paraId="264EF6D6" w14:textId="77777777" w:rsidR="002C7FC7" w:rsidRPr="00066D3B" w:rsidRDefault="002C7FC7" w:rsidP="002C7FC7">
      <w:pPr>
        <w:ind w:left="284" w:hanging="14"/>
        <w:jc w:val="both"/>
        <w:rPr>
          <w:rFonts w:ascii="Sylfaen" w:eastAsia="Arial Unicode MS" w:hAnsi="Sylfaen" w:cs="Arial Unicode MS"/>
          <w:sz w:val="20"/>
          <w:szCs w:val="20"/>
          <w:lang w:val="ka-GE"/>
        </w:rPr>
      </w:pPr>
      <w:r w:rsidRPr="00066D3B">
        <w:rPr>
          <w:rFonts w:ascii="Sylfaen" w:eastAsia="Arial Unicode MS" w:hAnsi="Sylfaen" w:cs="Arial Unicode MS"/>
          <w:sz w:val="20"/>
          <w:szCs w:val="20"/>
          <w:lang w:val="ka-GE"/>
        </w:rPr>
        <w:t>ა) წინმსწრები ფორმალური განათლების ფარგლებში მიღწეული სწავლის შედეგების აღიარებით;</w:t>
      </w:r>
    </w:p>
    <w:p w14:paraId="3E603294" w14:textId="77777777" w:rsidR="002C7FC7" w:rsidRPr="00066D3B" w:rsidRDefault="002C7FC7" w:rsidP="002C7FC7">
      <w:pPr>
        <w:ind w:left="284" w:hanging="14"/>
        <w:jc w:val="both"/>
        <w:rPr>
          <w:rFonts w:ascii="Sylfaen" w:eastAsia="Merriweather" w:hAnsi="Sylfaen" w:cs="Merriweather"/>
          <w:sz w:val="20"/>
          <w:szCs w:val="20"/>
          <w:lang w:val="ka-GE"/>
        </w:rPr>
      </w:pPr>
      <w:r w:rsidRPr="00066D3B">
        <w:rPr>
          <w:rFonts w:ascii="Sylfaen" w:eastAsia="Arial Unicode MS" w:hAnsi="Sylfaen" w:cs="Arial Unicode MS"/>
          <w:sz w:val="20"/>
          <w:szCs w:val="20"/>
          <w:lang w:val="ka-GE"/>
        </w:rPr>
        <w:t>ბ) 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w:t>
      </w:r>
    </w:p>
    <w:p w14:paraId="0B813282" w14:textId="77777777" w:rsidR="002C7FC7" w:rsidRPr="00066D3B" w:rsidRDefault="002C7FC7" w:rsidP="002C7FC7">
      <w:pPr>
        <w:spacing w:after="120"/>
        <w:ind w:left="284" w:hanging="14"/>
        <w:jc w:val="both"/>
        <w:rPr>
          <w:rFonts w:ascii="Sylfaen" w:eastAsia="Merriweather" w:hAnsi="Sylfaen" w:cs="Merriweather"/>
          <w:sz w:val="20"/>
          <w:szCs w:val="20"/>
          <w:lang w:val="ka-GE"/>
        </w:rPr>
      </w:pPr>
      <w:r w:rsidRPr="00066D3B">
        <w:rPr>
          <w:rFonts w:ascii="Sylfaen" w:eastAsia="Arial Unicode MS" w:hAnsi="Sylfaen" w:cs="Arial Unicode MS"/>
          <w:sz w:val="20"/>
          <w:szCs w:val="20"/>
          <w:lang w:val="ka-GE"/>
        </w:rPr>
        <w:t>გ) სწავლის შედეგების დადასტურება შეფასების გზით.</w:t>
      </w:r>
    </w:p>
    <w:p w14:paraId="767B576D" w14:textId="77777777" w:rsidR="002C7FC7" w:rsidRPr="00066D3B" w:rsidRDefault="002C7FC7" w:rsidP="002C7FC7">
      <w:pPr>
        <w:spacing w:after="120"/>
        <w:ind w:left="284" w:hanging="14"/>
        <w:jc w:val="both"/>
        <w:rPr>
          <w:rFonts w:ascii="Sylfaen" w:eastAsia="Merriweather" w:hAnsi="Sylfaen" w:cs="Merriweather"/>
          <w:sz w:val="20"/>
          <w:szCs w:val="20"/>
          <w:lang w:val="ka-GE"/>
        </w:rPr>
      </w:pPr>
      <w:r w:rsidRPr="00066D3B">
        <w:rPr>
          <w:rFonts w:ascii="Sylfaen" w:eastAsia="Arial Unicode MS" w:hAnsi="Sylfaen" w:cs="Arial Unicode MS"/>
          <w:sz w:val="20"/>
          <w:szCs w:val="20"/>
          <w:lang w:val="ka-GE"/>
        </w:rPr>
        <w:t>არსებობს განმავითარებელი და განმსაზღვრელი შეფასება.</w:t>
      </w:r>
    </w:p>
    <w:p w14:paraId="74D5E542" w14:textId="77777777" w:rsidR="002C7FC7" w:rsidRPr="00066D3B" w:rsidRDefault="002C7FC7" w:rsidP="002C7FC7">
      <w:pPr>
        <w:ind w:left="284" w:hanging="14"/>
        <w:jc w:val="both"/>
        <w:rPr>
          <w:rFonts w:ascii="Sylfaen" w:eastAsia="Merriweather" w:hAnsi="Sylfaen" w:cs="Merriweather"/>
          <w:sz w:val="20"/>
          <w:szCs w:val="20"/>
          <w:lang w:val="ka-GE"/>
        </w:rPr>
      </w:pPr>
      <w:r w:rsidRPr="00066D3B">
        <w:rPr>
          <w:rFonts w:ascii="Sylfaen" w:eastAsia="Arial Unicode MS" w:hAnsi="Sylfaen" w:cs="Arial Unicode MS"/>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4CC90E23" w14:textId="77777777" w:rsidR="002C7FC7" w:rsidRPr="00066D3B" w:rsidRDefault="002C7FC7" w:rsidP="002C7FC7">
      <w:pPr>
        <w:ind w:left="284" w:hanging="14"/>
        <w:jc w:val="both"/>
        <w:rPr>
          <w:rFonts w:ascii="Sylfaen" w:eastAsia="Merriweather" w:hAnsi="Sylfaen" w:cs="Merriweather"/>
          <w:sz w:val="20"/>
          <w:szCs w:val="20"/>
          <w:lang w:val="ka-GE"/>
        </w:rPr>
      </w:pPr>
      <w:r w:rsidRPr="00066D3B">
        <w:rPr>
          <w:rFonts w:ascii="Sylfaen" w:eastAsia="Arial Unicode MS" w:hAnsi="Sylfaen" w:cs="Arial Unicode MS"/>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14:paraId="5830239D" w14:textId="77777777" w:rsidR="002C7FC7" w:rsidRPr="00066D3B" w:rsidRDefault="002C7FC7" w:rsidP="002C7FC7">
      <w:pPr>
        <w:tabs>
          <w:tab w:val="left" w:pos="540"/>
          <w:tab w:val="left" w:pos="990"/>
        </w:tabs>
        <w:ind w:left="284" w:hanging="14"/>
        <w:jc w:val="both"/>
        <w:rPr>
          <w:rFonts w:ascii="Sylfaen" w:eastAsia="Merriweather" w:hAnsi="Sylfaen" w:cs="Merriweather"/>
          <w:sz w:val="20"/>
          <w:szCs w:val="20"/>
          <w:lang w:val="ka-GE"/>
        </w:rPr>
      </w:pPr>
      <w:r w:rsidRPr="00066D3B">
        <w:rPr>
          <w:rFonts w:ascii="Sylfaen" w:eastAsia="Arial Unicode MS" w:hAnsi="Sylfaen" w:cs="Arial Unicode MS"/>
          <w:sz w:val="20"/>
          <w:szCs w:val="20"/>
          <w:lang w:val="ka-GE"/>
        </w:rPr>
        <w:t>ა) სწავლის შედეგი დადასტურდა;</w:t>
      </w:r>
    </w:p>
    <w:p w14:paraId="49D32224" w14:textId="4324E2C5" w:rsidR="002C7FC7" w:rsidRPr="00066D3B" w:rsidRDefault="002C7FC7" w:rsidP="002C7FC7">
      <w:pPr>
        <w:tabs>
          <w:tab w:val="left" w:pos="540"/>
          <w:tab w:val="left" w:pos="990"/>
        </w:tabs>
        <w:ind w:left="284" w:hanging="14"/>
        <w:jc w:val="both"/>
        <w:rPr>
          <w:rFonts w:ascii="Sylfaen" w:eastAsia="Merriweather" w:hAnsi="Sylfaen" w:cs="Merriweather"/>
          <w:sz w:val="20"/>
          <w:szCs w:val="20"/>
          <w:lang w:val="ka-GE"/>
        </w:rPr>
      </w:pPr>
      <w:r w:rsidRPr="00066D3B">
        <w:rPr>
          <w:rFonts w:ascii="Sylfaen" w:eastAsia="Arial Unicode MS" w:hAnsi="Sylfaen" w:cs="Arial Unicode MS"/>
          <w:sz w:val="20"/>
          <w:szCs w:val="20"/>
          <w:lang w:val="ka-GE"/>
        </w:rPr>
        <w:t xml:space="preserve">ბ) სწავლის შედეგი </w:t>
      </w:r>
      <w:r w:rsidR="007C1561">
        <w:rPr>
          <w:rFonts w:ascii="Sylfaen" w:eastAsia="Arial Unicode MS" w:hAnsi="Sylfaen" w:cs="Arial Unicode MS"/>
          <w:sz w:val="20"/>
          <w:szCs w:val="20"/>
          <w:lang w:val="ka-GE"/>
        </w:rPr>
        <w:t xml:space="preserve">არ </w:t>
      </w:r>
      <w:r w:rsidRPr="00066D3B">
        <w:rPr>
          <w:rFonts w:ascii="Sylfaen" w:eastAsia="Arial Unicode MS" w:hAnsi="Sylfaen" w:cs="Arial Unicode MS"/>
          <w:sz w:val="20"/>
          <w:szCs w:val="20"/>
          <w:lang w:val="ka-GE"/>
        </w:rPr>
        <w:t xml:space="preserve"> დადასტურდა.</w:t>
      </w:r>
    </w:p>
    <w:p w14:paraId="43D18C54" w14:textId="77777777" w:rsidR="002C7FC7" w:rsidRPr="00066D3B" w:rsidRDefault="002C7FC7" w:rsidP="002C7FC7">
      <w:pPr>
        <w:tabs>
          <w:tab w:val="left" w:pos="540"/>
        </w:tabs>
        <w:ind w:left="270"/>
        <w:jc w:val="both"/>
        <w:rPr>
          <w:rFonts w:ascii="Sylfaen" w:eastAsia="Arial Unicode MS" w:hAnsi="Sylfaen" w:cs="Arial Unicode MS"/>
          <w:sz w:val="20"/>
          <w:szCs w:val="20"/>
          <w:lang w:val="ka-GE"/>
        </w:rPr>
      </w:pPr>
      <w:r w:rsidRPr="00066D3B">
        <w:rPr>
          <w:rFonts w:ascii="Sylfaen" w:eastAsia="Arial Unicode MS" w:hAnsi="Sylfaen" w:cs="Arial Unicode MS"/>
          <w:sz w:val="20"/>
          <w:szCs w:val="20"/>
          <w:lang w:val="ka-GE"/>
        </w:rPr>
        <w:t xml:space="preserve">განმსაზღვრელი შეფასებისას უარყოფითი შედეგის მიღების შემთხვევაში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 </w:t>
      </w:r>
    </w:p>
    <w:p w14:paraId="590156C5" w14:textId="791C6AF1" w:rsidR="002C7FC7" w:rsidRPr="00066D3B" w:rsidRDefault="002C7FC7" w:rsidP="002C7FC7">
      <w:pPr>
        <w:ind w:left="270"/>
        <w:jc w:val="both"/>
        <w:rPr>
          <w:rFonts w:ascii="Sylfaen" w:eastAsia="Merriweather" w:hAnsi="Sylfaen" w:cs="Merriweather"/>
          <w:sz w:val="20"/>
          <w:szCs w:val="20"/>
          <w:lang w:val="ka-GE"/>
        </w:rPr>
      </w:pPr>
      <w:r w:rsidRPr="00066D3B">
        <w:rPr>
          <w:rFonts w:ascii="Sylfaen" w:eastAsia="Merriweather" w:hAnsi="Sylfaen" w:cs="Merriweather"/>
          <w:sz w:val="20"/>
          <w:szCs w:val="20"/>
          <w:lang w:val="ka-GE"/>
        </w:rPr>
        <w:t xml:space="preserve">მოდულების, სწავლის შედეგებისა და თემატიკის კომპონენტებში ითვალისწინებს რვა საკვანძო კომპეტენციის განვითარებას </w:t>
      </w:r>
      <w:r w:rsidRPr="00066D3B">
        <w:rPr>
          <w:rFonts w:ascii="Sylfaen" w:eastAsia="Merriweather" w:hAnsi="Sylfaen" w:cs="Merriweather"/>
          <w:i/>
          <w:sz w:val="20"/>
          <w:szCs w:val="20"/>
          <w:lang w:val="ka-GE"/>
        </w:rPr>
        <w:t>(მშობლიურ ენაზე კომუნიკაცია; უცხო ენაზე კომუნიკაცია; მათემატიკური კომპეტენცია; ციფრული კომპეტენცია; დამოუკიდებლად სწავლის უნარი; პიროვნებათშორისი, კულტურათაშორისი, სოციალური და მოქალაქეობრივი კომპეტენციები; მეწარმეობა და კულტურული გამომხატველობა</w:t>
      </w:r>
      <w:r w:rsidRPr="00066D3B">
        <w:rPr>
          <w:rFonts w:ascii="Sylfaen" w:eastAsia="Merriweather" w:hAnsi="Sylfaen" w:cs="Merriweather"/>
          <w:sz w:val="20"/>
          <w:szCs w:val="20"/>
          <w:lang w:val="ka-GE"/>
        </w:rPr>
        <w:t xml:space="preserve">), რომლებიც მნიშვნელოვანია პროფესიონალი და კონკურენტუნარიანი კადრის აღზრდისთვის. რვა საკვანძო კომპეტენციიდან ერთ-ერთი - მშობლიური/პროფესიული </w:t>
      </w:r>
      <w:r w:rsidRPr="00066D3B">
        <w:rPr>
          <w:rFonts w:ascii="Sylfaen" w:eastAsia="Merriweather" w:hAnsi="Sylfaen" w:cs="Merriweather"/>
          <w:sz w:val="20"/>
          <w:szCs w:val="20"/>
          <w:lang w:val="ka-GE"/>
        </w:rPr>
        <w:lastRenderedPageBreak/>
        <w:t>საგანმანათლებლო პროგრამის სწავლების ძირითადი ენის განვითარების მიზნით, თითოეული პროფესიული განათლების მასწავლებლის მიერ სწავლება-სწავლის პროცესში უნდა შეფასდეს ზეპირი და წერილობითი კომუნიკაციის უნარი, კერძოდ, მართლწერისა და მართლმეტყველების წესების დაცვა შემდეგი კომპეტენციების ფარგლების გათვალისწინებით:</w:t>
      </w:r>
    </w:p>
    <w:p w14:paraId="236A9EC2" w14:textId="77777777" w:rsidR="002C7FC7" w:rsidRPr="00066D3B" w:rsidRDefault="002C7FC7" w:rsidP="002C7FC7">
      <w:pPr>
        <w:tabs>
          <w:tab w:val="left" w:pos="270"/>
        </w:tabs>
        <w:ind w:left="270"/>
        <w:jc w:val="both"/>
        <w:rPr>
          <w:rFonts w:ascii="Sylfaen" w:hAnsi="Sylfaen"/>
          <w:sz w:val="20"/>
          <w:szCs w:val="20"/>
          <w:lang w:val="ka-GE"/>
        </w:rPr>
      </w:pPr>
      <w:r w:rsidRPr="00066D3B">
        <w:rPr>
          <w:rFonts w:ascii="Sylfaen" w:hAnsi="Sylfaen"/>
          <w:b/>
          <w:bCs/>
          <w:sz w:val="20"/>
          <w:szCs w:val="20"/>
          <w:lang w:val="ka-GE"/>
        </w:rPr>
        <w:t>მართლმეტყველება</w:t>
      </w:r>
    </w:p>
    <w:p w14:paraId="4C592E20" w14:textId="77777777" w:rsidR="002C7FC7" w:rsidRPr="00066D3B" w:rsidRDefault="002C7FC7" w:rsidP="002C7FC7">
      <w:pPr>
        <w:pStyle w:val="ListParagraph"/>
        <w:numPr>
          <w:ilvl w:val="0"/>
          <w:numId w:val="25"/>
        </w:numPr>
        <w:tabs>
          <w:tab w:val="left" w:pos="270"/>
          <w:tab w:val="left" w:pos="630"/>
        </w:tabs>
        <w:spacing w:after="0" w:line="240" w:lineRule="auto"/>
        <w:ind w:left="270" w:firstLine="0"/>
        <w:jc w:val="both"/>
        <w:rPr>
          <w:rFonts w:ascii="Sylfaen" w:hAnsi="Sylfaen"/>
          <w:sz w:val="20"/>
          <w:szCs w:val="20"/>
          <w:lang w:val="ka-GE"/>
        </w:rPr>
      </w:pPr>
      <w:r w:rsidRPr="00066D3B">
        <w:rPr>
          <w:rFonts w:ascii="Sylfaen" w:hAnsi="Sylfaen"/>
          <w:sz w:val="20"/>
          <w:szCs w:val="20"/>
          <w:lang w:val="ka-GE"/>
        </w:rPr>
        <w:t>საუბრის/პრეზენტაციის დროის ლიმიტის დაცვა;</w:t>
      </w:r>
    </w:p>
    <w:p w14:paraId="144B5D91" w14:textId="77777777" w:rsidR="002C7FC7" w:rsidRPr="00066D3B" w:rsidRDefault="002C7FC7" w:rsidP="002C7FC7">
      <w:pPr>
        <w:numPr>
          <w:ilvl w:val="0"/>
          <w:numId w:val="25"/>
        </w:numPr>
        <w:tabs>
          <w:tab w:val="left" w:pos="270"/>
          <w:tab w:val="left" w:pos="630"/>
        </w:tabs>
        <w:spacing w:after="0" w:line="240" w:lineRule="auto"/>
        <w:ind w:left="270" w:firstLine="0"/>
        <w:jc w:val="both"/>
        <w:textAlignment w:val="baseline"/>
        <w:rPr>
          <w:rFonts w:ascii="Sylfaen" w:hAnsi="Sylfaen"/>
          <w:sz w:val="20"/>
          <w:szCs w:val="20"/>
          <w:lang w:val="ka-GE"/>
        </w:rPr>
      </w:pPr>
      <w:r w:rsidRPr="00066D3B">
        <w:rPr>
          <w:rFonts w:ascii="Sylfaen" w:hAnsi="Sylfaen"/>
          <w:sz w:val="20"/>
          <w:szCs w:val="20"/>
          <w:lang w:val="ka-GE"/>
        </w:rPr>
        <w:t>სათანადო პროფესიული ლექსიკის გამოყენება;</w:t>
      </w:r>
    </w:p>
    <w:p w14:paraId="2A513248" w14:textId="77777777" w:rsidR="002C7FC7" w:rsidRPr="00066D3B" w:rsidRDefault="002C7FC7" w:rsidP="002C7FC7">
      <w:pPr>
        <w:pStyle w:val="ListParagraph"/>
        <w:numPr>
          <w:ilvl w:val="0"/>
          <w:numId w:val="25"/>
        </w:numPr>
        <w:tabs>
          <w:tab w:val="left" w:pos="270"/>
          <w:tab w:val="left" w:pos="630"/>
        </w:tabs>
        <w:spacing w:after="0" w:line="240" w:lineRule="auto"/>
        <w:ind w:left="270" w:firstLine="0"/>
        <w:jc w:val="both"/>
        <w:rPr>
          <w:rFonts w:ascii="Sylfaen" w:hAnsi="Sylfaen"/>
          <w:sz w:val="20"/>
          <w:szCs w:val="20"/>
          <w:lang w:val="ka-GE"/>
        </w:rPr>
      </w:pPr>
      <w:r w:rsidRPr="00066D3B">
        <w:rPr>
          <w:rFonts w:ascii="Sylfaen" w:hAnsi="Sylfaen"/>
          <w:sz w:val="20"/>
          <w:szCs w:val="20"/>
          <w:lang w:val="ka-GE"/>
        </w:rPr>
        <w:t>მოსაზრების ჩამოყალიბება გასაგებად, ნათლად და თანამიმდევრულად;</w:t>
      </w:r>
    </w:p>
    <w:p w14:paraId="0802CD40" w14:textId="77777777" w:rsidR="002C7FC7" w:rsidRPr="00066D3B" w:rsidRDefault="002C7FC7" w:rsidP="002C7FC7">
      <w:pPr>
        <w:pStyle w:val="ListParagraph"/>
        <w:numPr>
          <w:ilvl w:val="0"/>
          <w:numId w:val="25"/>
        </w:numPr>
        <w:tabs>
          <w:tab w:val="left" w:pos="270"/>
          <w:tab w:val="left" w:pos="630"/>
        </w:tabs>
        <w:spacing w:after="0" w:line="240" w:lineRule="auto"/>
        <w:ind w:left="270" w:firstLine="0"/>
        <w:jc w:val="both"/>
        <w:rPr>
          <w:rFonts w:ascii="Sylfaen" w:hAnsi="Sylfaen"/>
          <w:sz w:val="20"/>
          <w:szCs w:val="20"/>
          <w:lang w:val="ka-GE"/>
        </w:rPr>
      </w:pPr>
      <w:r w:rsidRPr="00066D3B">
        <w:rPr>
          <w:rFonts w:ascii="Sylfaen" w:hAnsi="Sylfaen"/>
          <w:sz w:val="20"/>
          <w:szCs w:val="20"/>
          <w:lang w:val="ka-GE"/>
        </w:rPr>
        <w:t>ადეკვატური მაგალითებისა და არგუმენტების მოყვანა;</w:t>
      </w:r>
    </w:p>
    <w:p w14:paraId="6E88C299" w14:textId="77777777" w:rsidR="002C7FC7" w:rsidRPr="00066D3B" w:rsidRDefault="002C7FC7" w:rsidP="002C7FC7">
      <w:pPr>
        <w:pStyle w:val="ListParagraph"/>
        <w:numPr>
          <w:ilvl w:val="0"/>
          <w:numId w:val="25"/>
        </w:numPr>
        <w:tabs>
          <w:tab w:val="left" w:pos="270"/>
          <w:tab w:val="left" w:pos="630"/>
        </w:tabs>
        <w:spacing w:after="0" w:line="240" w:lineRule="auto"/>
        <w:ind w:left="270" w:firstLine="0"/>
        <w:jc w:val="both"/>
        <w:rPr>
          <w:rFonts w:ascii="Sylfaen" w:hAnsi="Sylfaen"/>
          <w:sz w:val="20"/>
          <w:szCs w:val="20"/>
          <w:lang w:val="ka-GE"/>
        </w:rPr>
      </w:pPr>
      <w:r w:rsidRPr="00066D3B">
        <w:rPr>
          <w:rFonts w:ascii="Sylfaen" w:hAnsi="Sylfaen"/>
          <w:sz w:val="20"/>
          <w:szCs w:val="20"/>
          <w:lang w:val="ka-GE"/>
        </w:rPr>
        <w:t>ზეპირი მსჯელობისთვის დამახასიათებელი არავერბალური  საშუალებების ადეკვატურად გამოყენება  (მაგ., ჟესტიკულაცია, ინტერვალი საუბარში, ხმის ტემბრის ცვალებადობა).</w:t>
      </w:r>
    </w:p>
    <w:p w14:paraId="0F9E6A2F" w14:textId="77777777" w:rsidR="002C7FC7" w:rsidRPr="00066D3B" w:rsidRDefault="002C7FC7" w:rsidP="002C7FC7">
      <w:pPr>
        <w:tabs>
          <w:tab w:val="left" w:pos="270"/>
        </w:tabs>
        <w:ind w:left="270"/>
        <w:jc w:val="both"/>
        <w:rPr>
          <w:rFonts w:ascii="Sylfaen" w:hAnsi="Sylfaen"/>
          <w:b/>
          <w:bCs/>
          <w:sz w:val="20"/>
          <w:szCs w:val="20"/>
          <w:lang w:val="ka-GE"/>
        </w:rPr>
      </w:pPr>
      <w:r w:rsidRPr="00066D3B">
        <w:rPr>
          <w:rFonts w:ascii="Sylfaen" w:hAnsi="Sylfaen"/>
          <w:b/>
          <w:bCs/>
          <w:sz w:val="20"/>
          <w:szCs w:val="20"/>
          <w:lang w:val="ka-GE"/>
        </w:rPr>
        <w:t xml:space="preserve">მართლწერა </w:t>
      </w:r>
    </w:p>
    <w:p w14:paraId="4B5C57A1" w14:textId="77777777" w:rsidR="002C7FC7" w:rsidRPr="00066D3B" w:rsidRDefault="002C7FC7" w:rsidP="002C7FC7">
      <w:pPr>
        <w:pStyle w:val="ListParagraph"/>
        <w:numPr>
          <w:ilvl w:val="0"/>
          <w:numId w:val="26"/>
        </w:numPr>
        <w:tabs>
          <w:tab w:val="clear" w:pos="720"/>
          <w:tab w:val="left" w:pos="270"/>
          <w:tab w:val="left" w:pos="630"/>
        </w:tabs>
        <w:spacing w:after="0" w:line="240" w:lineRule="auto"/>
        <w:ind w:left="270" w:firstLine="0"/>
        <w:jc w:val="both"/>
        <w:textAlignment w:val="baseline"/>
        <w:rPr>
          <w:rFonts w:ascii="Sylfaen" w:hAnsi="Sylfaen"/>
          <w:sz w:val="20"/>
          <w:szCs w:val="20"/>
          <w:lang w:val="ka-GE"/>
        </w:rPr>
      </w:pPr>
      <w:r w:rsidRPr="00066D3B">
        <w:rPr>
          <w:rFonts w:ascii="Sylfaen" w:hAnsi="Sylfaen"/>
          <w:sz w:val="20"/>
          <w:szCs w:val="20"/>
          <w:lang w:val="ka-GE"/>
        </w:rPr>
        <w:t>საკავშირებელი სიტყვების სწორად გამოყენება;</w:t>
      </w:r>
    </w:p>
    <w:p w14:paraId="309A8B10" w14:textId="77777777" w:rsidR="002C7FC7" w:rsidRPr="00066D3B" w:rsidRDefault="002C7FC7" w:rsidP="002C7FC7">
      <w:pPr>
        <w:pStyle w:val="ListParagraph"/>
        <w:numPr>
          <w:ilvl w:val="0"/>
          <w:numId w:val="27"/>
        </w:numPr>
        <w:tabs>
          <w:tab w:val="clear" w:pos="720"/>
          <w:tab w:val="left" w:pos="270"/>
          <w:tab w:val="left" w:pos="630"/>
        </w:tabs>
        <w:spacing w:after="0" w:line="240" w:lineRule="auto"/>
        <w:ind w:left="270" w:firstLine="0"/>
        <w:jc w:val="both"/>
        <w:textAlignment w:val="baseline"/>
        <w:rPr>
          <w:rFonts w:ascii="Sylfaen" w:hAnsi="Sylfaen"/>
          <w:sz w:val="20"/>
          <w:szCs w:val="20"/>
          <w:lang w:val="ka-GE"/>
        </w:rPr>
      </w:pPr>
      <w:r w:rsidRPr="00066D3B">
        <w:rPr>
          <w:rFonts w:ascii="Sylfaen" w:hAnsi="Sylfaen"/>
          <w:sz w:val="20"/>
          <w:szCs w:val="20"/>
          <w:lang w:val="ka-GE"/>
        </w:rPr>
        <w:t>ძირითადი  სასვენი ნიშნების (წერტილი,  კითხვისა და ძახილის ნიშნები) სწორად გამოყენება;</w:t>
      </w:r>
    </w:p>
    <w:p w14:paraId="33D5BAE8" w14:textId="77777777" w:rsidR="002C7FC7" w:rsidRPr="00066D3B" w:rsidRDefault="002C7FC7" w:rsidP="002C7FC7">
      <w:pPr>
        <w:numPr>
          <w:ilvl w:val="0"/>
          <w:numId w:val="27"/>
        </w:numPr>
        <w:tabs>
          <w:tab w:val="clear" w:pos="720"/>
          <w:tab w:val="left" w:pos="270"/>
          <w:tab w:val="left" w:pos="630"/>
        </w:tabs>
        <w:spacing w:after="0" w:line="240" w:lineRule="auto"/>
        <w:ind w:left="270" w:firstLine="0"/>
        <w:jc w:val="both"/>
        <w:textAlignment w:val="baseline"/>
        <w:rPr>
          <w:rFonts w:ascii="Sylfaen" w:hAnsi="Sylfaen"/>
          <w:sz w:val="20"/>
          <w:szCs w:val="20"/>
          <w:lang w:val="ka-GE"/>
        </w:rPr>
      </w:pPr>
      <w:r w:rsidRPr="00066D3B">
        <w:rPr>
          <w:rFonts w:ascii="Sylfaen" w:hAnsi="Sylfaen"/>
          <w:sz w:val="20"/>
          <w:szCs w:val="20"/>
          <w:lang w:val="ka-GE"/>
        </w:rPr>
        <w:t>პროფესიული ლექსიკის სათანადოდ გამოყენება;</w:t>
      </w:r>
    </w:p>
    <w:p w14:paraId="297024CF" w14:textId="77777777" w:rsidR="002C7FC7" w:rsidRPr="00066D3B" w:rsidRDefault="002C7FC7" w:rsidP="002C7FC7">
      <w:pPr>
        <w:pStyle w:val="ListParagraph"/>
        <w:numPr>
          <w:ilvl w:val="0"/>
          <w:numId w:val="27"/>
        </w:numPr>
        <w:tabs>
          <w:tab w:val="clear" w:pos="720"/>
          <w:tab w:val="left" w:pos="270"/>
          <w:tab w:val="left" w:pos="630"/>
        </w:tabs>
        <w:spacing w:before="100" w:beforeAutospacing="1" w:after="0" w:line="240" w:lineRule="auto"/>
        <w:ind w:left="270" w:firstLine="0"/>
        <w:jc w:val="both"/>
        <w:rPr>
          <w:rFonts w:ascii="Sylfaen" w:hAnsi="Sylfaen"/>
          <w:sz w:val="20"/>
          <w:szCs w:val="20"/>
          <w:lang w:val="ka-GE"/>
        </w:rPr>
      </w:pPr>
      <w:r w:rsidRPr="00066D3B">
        <w:rPr>
          <w:rFonts w:ascii="Sylfaen" w:hAnsi="Sylfaen"/>
          <w:sz w:val="20"/>
          <w:szCs w:val="20"/>
          <w:lang w:val="ka-GE"/>
        </w:rPr>
        <w:t>წერისას ტიპობრივი სტილისტური ხარვეზების აღმოფხვრა;</w:t>
      </w:r>
    </w:p>
    <w:p w14:paraId="4E40DA76" w14:textId="77777777" w:rsidR="002C7FC7" w:rsidRPr="00066D3B" w:rsidRDefault="002C7FC7" w:rsidP="002C7FC7">
      <w:pPr>
        <w:pStyle w:val="ListParagraph"/>
        <w:numPr>
          <w:ilvl w:val="0"/>
          <w:numId w:val="27"/>
        </w:numPr>
        <w:tabs>
          <w:tab w:val="clear" w:pos="720"/>
          <w:tab w:val="left" w:pos="270"/>
          <w:tab w:val="left" w:pos="630"/>
        </w:tabs>
        <w:spacing w:before="100" w:beforeAutospacing="1" w:after="0" w:line="240" w:lineRule="auto"/>
        <w:ind w:left="270" w:firstLine="0"/>
        <w:jc w:val="both"/>
        <w:rPr>
          <w:rFonts w:ascii="Sylfaen" w:eastAsia="Merriweather" w:hAnsi="Sylfaen" w:cs="Merriweather"/>
          <w:sz w:val="20"/>
          <w:szCs w:val="20"/>
          <w:lang w:val="ka-GE"/>
        </w:rPr>
      </w:pPr>
      <w:r w:rsidRPr="00066D3B">
        <w:rPr>
          <w:rFonts w:ascii="Sylfaen" w:hAnsi="Sylfaen"/>
          <w:sz w:val="20"/>
          <w:szCs w:val="20"/>
          <w:lang w:val="ka-GE"/>
        </w:rPr>
        <w:t>არ უნდა იქნეს გამოყენებული ენისთვის არაბუნებრივი შესიტყვებები და ლექსიკა - ბარბარიზმები, ჟარგონები;</w:t>
      </w:r>
    </w:p>
    <w:p w14:paraId="2909C2BA" w14:textId="77777777" w:rsidR="002C7FC7" w:rsidRPr="00066D3B" w:rsidRDefault="002C7FC7" w:rsidP="002C7FC7">
      <w:pPr>
        <w:pStyle w:val="ListParagraph"/>
        <w:numPr>
          <w:ilvl w:val="0"/>
          <w:numId w:val="27"/>
        </w:numPr>
        <w:tabs>
          <w:tab w:val="clear" w:pos="720"/>
          <w:tab w:val="left" w:pos="270"/>
          <w:tab w:val="left" w:pos="630"/>
        </w:tabs>
        <w:spacing w:before="100" w:beforeAutospacing="1" w:after="0" w:line="240" w:lineRule="auto"/>
        <w:ind w:left="270" w:firstLine="0"/>
        <w:jc w:val="both"/>
        <w:rPr>
          <w:rFonts w:ascii="Sylfaen" w:eastAsia="Merriweather" w:hAnsi="Sylfaen" w:cs="Merriweather"/>
          <w:sz w:val="20"/>
          <w:szCs w:val="20"/>
          <w:lang w:val="ka-GE"/>
        </w:rPr>
      </w:pPr>
      <w:r w:rsidRPr="00066D3B">
        <w:rPr>
          <w:rFonts w:ascii="Sylfaen" w:hAnsi="Sylfaen"/>
          <w:sz w:val="20"/>
          <w:szCs w:val="20"/>
          <w:lang w:val="ka-GE"/>
        </w:rPr>
        <w:t>ინფორმაციის გადმოცემა  თანამიმდევრულად, გასაგებად, შესასრულებელი აქტივობის შესაბამისად.</w:t>
      </w:r>
    </w:p>
    <w:p w14:paraId="44DEC7B0" w14:textId="77777777" w:rsidR="00BC3B7B" w:rsidRPr="00066D3B" w:rsidRDefault="00BC3B7B" w:rsidP="00BC3B7B">
      <w:pPr>
        <w:tabs>
          <w:tab w:val="left" w:pos="270"/>
          <w:tab w:val="left" w:pos="630"/>
        </w:tabs>
        <w:spacing w:before="100" w:beforeAutospacing="1" w:after="0" w:line="240" w:lineRule="auto"/>
        <w:ind w:left="720"/>
        <w:contextualSpacing/>
        <w:jc w:val="both"/>
        <w:rPr>
          <w:rFonts w:ascii="Sylfaen" w:eastAsia="Merriweather" w:hAnsi="Sylfaen" w:cs="Merriweather"/>
          <w:sz w:val="20"/>
          <w:szCs w:val="20"/>
          <w:lang w:val="ka-GE"/>
        </w:rPr>
      </w:pPr>
    </w:p>
    <w:p w14:paraId="319F9676" w14:textId="38D44773" w:rsidR="00C80296" w:rsidRPr="00066D3B" w:rsidRDefault="00C80296" w:rsidP="00C80296">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180"/>
        <w:jc w:val="both"/>
        <w:rPr>
          <w:rFonts w:ascii="Sylfaen" w:eastAsia="Times New Roman" w:hAnsi="Sylfaen" w:cs="Arial"/>
          <w:b/>
          <w:bCs/>
          <w:sz w:val="20"/>
          <w:szCs w:val="20"/>
          <w:lang w:val="ka-GE"/>
        </w:rPr>
      </w:pPr>
      <w:r w:rsidRPr="00066D3B">
        <w:rPr>
          <w:rFonts w:ascii="Sylfaen" w:eastAsia="Times New Roman" w:hAnsi="Sylfaen" w:cs="Sylfaen"/>
          <w:b/>
          <w:bCs/>
          <w:sz w:val="20"/>
          <w:szCs w:val="20"/>
          <w:lang w:val="ka-GE"/>
        </w:rPr>
        <w:t>1</w:t>
      </w:r>
      <w:r w:rsidR="007C1561">
        <w:rPr>
          <w:rFonts w:ascii="Sylfaen" w:eastAsia="Times New Roman" w:hAnsi="Sylfaen" w:cs="Sylfaen"/>
          <w:b/>
          <w:bCs/>
          <w:sz w:val="20"/>
          <w:szCs w:val="20"/>
          <w:lang w:val="ka-GE"/>
        </w:rPr>
        <w:t>0</w:t>
      </w:r>
      <w:r w:rsidRPr="00066D3B">
        <w:rPr>
          <w:rFonts w:ascii="Sylfaen" w:eastAsia="Times New Roman" w:hAnsi="Sylfaen" w:cs="Sylfaen"/>
          <w:sz w:val="20"/>
          <w:szCs w:val="20"/>
          <w:lang w:val="ka-GE"/>
        </w:rPr>
        <w:t xml:space="preserve">. </w:t>
      </w:r>
      <w:r w:rsidRPr="00066D3B">
        <w:rPr>
          <w:rFonts w:ascii="Sylfaen" w:eastAsia="Times New Roman" w:hAnsi="Sylfaen" w:cs="Arial"/>
          <w:b/>
          <w:bCs/>
          <w:sz w:val="20"/>
          <w:szCs w:val="20"/>
          <w:lang w:val="ka-GE"/>
        </w:rPr>
        <w:t>კვალიფიკაციის მინიჭება</w:t>
      </w:r>
    </w:p>
    <w:p w14:paraId="525BF971" w14:textId="77777777" w:rsidR="00C80296" w:rsidRPr="00066D3B" w:rsidRDefault="00C80296" w:rsidP="00C80296">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eastAsia="Times New Roman" w:hAnsi="Sylfaen" w:cs="Arial"/>
          <w:b/>
          <w:bCs/>
          <w:sz w:val="20"/>
          <w:szCs w:val="20"/>
          <w:lang w:val="ka-GE"/>
        </w:rPr>
      </w:pPr>
    </w:p>
    <w:p w14:paraId="2D7D5651" w14:textId="316324F5" w:rsidR="00C80296" w:rsidRPr="00066D3B" w:rsidRDefault="007C1561" w:rsidP="001D0479">
      <w:pPr>
        <w:pBdr>
          <w:top w:val="nil"/>
          <w:left w:val="nil"/>
          <w:bottom w:val="nil"/>
          <w:right w:val="nil"/>
          <w:between w:val="nil"/>
        </w:pBdr>
        <w:jc w:val="both"/>
        <w:rPr>
          <w:rFonts w:ascii="Sylfaen" w:hAnsi="Sylfaen"/>
          <w:sz w:val="20"/>
          <w:szCs w:val="20"/>
          <w:lang w:val="ka-GE"/>
        </w:rPr>
      </w:pPr>
      <w:r w:rsidRPr="007C1561">
        <w:rPr>
          <w:rFonts w:ascii="Sylfaen" w:eastAsiaTheme="minorHAnsi" w:hAnsi="Sylfaen"/>
          <w:sz w:val="20"/>
          <w:szCs w:val="20"/>
          <w:lang w:val="ka-GE"/>
        </w:rPr>
        <w:t>პროფესიული კვალიფიკაციას ანიჭებს კოლეჯი ‘’სპექტრი’’</w:t>
      </w:r>
      <w:r>
        <w:rPr>
          <w:rFonts w:ascii="Sylfaen" w:eastAsiaTheme="minorHAnsi" w:hAnsi="Sylfaen"/>
          <w:sz w:val="20"/>
          <w:szCs w:val="20"/>
          <w:lang w:val="ka-GE"/>
        </w:rPr>
        <w:t xml:space="preserve">. </w:t>
      </w:r>
      <w:r w:rsidR="00C80296" w:rsidRPr="00066D3B">
        <w:rPr>
          <w:rFonts w:ascii="Sylfaen" w:eastAsiaTheme="minorHAnsi" w:hAnsi="Sylfaen"/>
          <w:sz w:val="20"/>
          <w:szCs w:val="20"/>
          <w:lang w:val="ka-GE"/>
        </w:rPr>
        <w:t>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w:t>
      </w:r>
      <w:r w:rsidR="00074F12" w:rsidRPr="00066D3B">
        <w:rPr>
          <w:rFonts w:ascii="Sylfaen" w:eastAsiaTheme="minorHAnsi" w:hAnsi="Sylfaen"/>
          <w:sz w:val="20"/>
          <w:szCs w:val="20"/>
          <w:lang w:val="ka-GE"/>
        </w:rPr>
        <w:t xml:space="preserve"> </w:t>
      </w:r>
    </w:p>
    <w:p w14:paraId="7F31AFD8" w14:textId="77777777" w:rsidR="007C1561" w:rsidRDefault="007C1561" w:rsidP="007C1561">
      <w:pPr>
        <w:pStyle w:val="NormalWeb"/>
        <w:tabs>
          <w:tab w:val="left" w:pos="426"/>
        </w:tabs>
        <w:jc w:val="both"/>
        <w:rPr>
          <w:rFonts w:ascii="Sylfaen" w:hAnsi="Sylfaen" w:cs="Sylfaen"/>
          <w:sz w:val="20"/>
          <w:szCs w:val="20"/>
          <w:lang w:val="ka-GE"/>
        </w:rPr>
      </w:pPr>
      <w:r>
        <w:rPr>
          <w:rFonts w:ascii="Sylfaen" w:hAnsi="Sylfaen" w:cs="Sylfaen"/>
          <w:b/>
          <w:sz w:val="20"/>
          <w:szCs w:val="20"/>
          <w:lang w:val="ka-GE"/>
        </w:rPr>
        <w:t>11.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14:paraId="3033F532" w14:textId="77777777" w:rsidR="007C1561" w:rsidRDefault="007C1561" w:rsidP="007C1561">
      <w:pPr>
        <w:pStyle w:val="NormalWeb"/>
        <w:tabs>
          <w:tab w:val="left" w:pos="426"/>
        </w:tabs>
        <w:ind w:left="284"/>
        <w:jc w:val="both"/>
        <w:rPr>
          <w:rFonts w:ascii="Sylfaen" w:hAnsi="Sylfaen" w:cs="Sylfaen"/>
          <w:sz w:val="20"/>
          <w:szCs w:val="20"/>
          <w:lang w:val="ka-GE"/>
        </w:rPr>
      </w:pPr>
      <w:r>
        <w:rPr>
          <w:rFonts w:ascii="Sylfaen" w:hAnsi="Sylfaen" w:cs="Sylfaen"/>
          <w:sz w:val="20"/>
          <w:szCs w:val="20"/>
          <w:lang w:val="ka-GE"/>
        </w:rPr>
        <w:t>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წინაპირობის/წინაპირობების დაძლევის გარეშე.  ამასთან განსაზღვრულია  კოლეჯის დირექტორის მიერ (სსიპ კოლეჯში „სპექტრი“ სსსმ და შშმ პირების რეგისტრაციისა და ჩარიცხვის წესის, 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სსსმ/შშმ პირების სწავლებისთვის განხორციელებული აქტივობების აღრიცხვა-ანგარიშის შედგენის წესი).</w:t>
      </w:r>
    </w:p>
    <w:p w14:paraId="54523F3A" w14:textId="77777777" w:rsidR="007C1561" w:rsidRDefault="007C1561" w:rsidP="007C1561">
      <w:pPr>
        <w:pStyle w:val="NormalWeb"/>
        <w:tabs>
          <w:tab w:val="left" w:pos="426"/>
        </w:tabs>
        <w:ind w:left="284"/>
        <w:jc w:val="both"/>
        <w:rPr>
          <w:rFonts w:ascii="Sylfaen" w:hAnsi="Sylfaen" w:cs="Sylfaen"/>
          <w:sz w:val="20"/>
          <w:szCs w:val="20"/>
          <w:lang w:val="ka-GE"/>
        </w:rPr>
      </w:pPr>
      <w:r>
        <w:rPr>
          <w:rFonts w:ascii="Sylfaen" w:hAnsi="Sylfaen" w:cs="Sylfaen"/>
          <w:sz w:val="20"/>
          <w:szCs w:val="20"/>
          <w:lang w:val="ka-GE"/>
        </w:rPr>
        <w:lastRenderedPageBreak/>
        <w:t>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მე-10 პუნქტით გათვალისწინებული წესით.</w:t>
      </w:r>
    </w:p>
    <w:p w14:paraId="72507985" w14:textId="77777777" w:rsidR="007C1561" w:rsidRDefault="007C1561" w:rsidP="007C1561">
      <w:pPr>
        <w:pStyle w:val="NormalWeb"/>
        <w:tabs>
          <w:tab w:val="left" w:pos="426"/>
        </w:tabs>
        <w:ind w:left="284"/>
        <w:jc w:val="both"/>
        <w:rPr>
          <w:rFonts w:ascii="Sylfaen" w:hAnsi="Sylfaen" w:cs="Sylfaen"/>
          <w:sz w:val="20"/>
          <w:szCs w:val="20"/>
          <w:lang w:val="ka-GE"/>
        </w:rPr>
      </w:pPr>
    </w:p>
    <w:p w14:paraId="1452E146" w14:textId="77777777" w:rsidR="007C1561" w:rsidRDefault="007C1561" w:rsidP="007C1561">
      <w:pPr>
        <w:pStyle w:val="NormalWeb"/>
        <w:tabs>
          <w:tab w:val="left" w:pos="426"/>
        </w:tabs>
        <w:ind w:left="284"/>
        <w:jc w:val="both"/>
        <w:rPr>
          <w:rFonts w:ascii="Sylfaen" w:hAnsi="Sylfaen" w:cs="Sylfaen"/>
          <w:sz w:val="20"/>
          <w:szCs w:val="20"/>
          <w:lang w:val="ka-GE"/>
        </w:rPr>
      </w:pPr>
    </w:p>
    <w:p w14:paraId="4A98FAF1" w14:textId="77777777" w:rsidR="007C1561" w:rsidRDefault="007C1561" w:rsidP="007C1561">
      <w:pPr>
        <w:pStyle w:val="NormalWeb"/>
        <w:tabs>
          <w:tab w:val="left" w:pos="426"/>
        </w:tabs>
        <w:ind w:left="284"/>
        <w:jc w:val="both"/>
        <w:rPr>
          <w:rFonts w:ascii="Sylfaen" w:hAnsi="Sylfaen" w:cs="Sylfaen"/>
          <w:sz w:val="20"/>
          <w:szCs w:val="20"/>
          <w:lang w:val="ka-GE"/>
        </w:rPr>
      </w:pPr>
      <w:r>
        <w:rPr>
          <w:rFonts w:ascii="Sylfaen" w:hAnsi="Sylfaen" w:cs="Sylfaen"/>
          <w:sz w:val="20"/>
          <w:szCs w:val="20"/>
          <w:lang w:val="ka-GE"/>
        </w:rPr>
        <w:t>დანართი 1. სასწავლო გეგმა.</w:t>
      </w:r>
    </w:p>
    <w:p w14:paraId="69DFD873" w14:textId="77777777" w:rsidR="007C1561" w:rsidRDefault="007C1561" w:rsidP="007C1561">
      <w:pPr>
        <w:pStyle w:val="NormalWeb"/>
        <w:tabs>
          <w:tab w:val="left" w:pos="426"/>
        </w:tabs>
        <w:ind w:left="284"/>
        <w:jc w:val="both"/>
        <w:rPr>
          <w:rFonts w:ascii="Sylfaen" w:hAnsi="Sylfaen" w:cs="Sylfaen"/>
          <w:sz w:val="20"/>
          <w:szCs w:val="20"/>
          <w:lang w:val="ka-GE"/>
        </w:rPr>
      </w:pPr>
      <w:r>
        <w:rPr>
          <w:rFonts w:ascii="Sylfaen" w:hAnsi="Sylfaen" w:cs="Sylfaen"/>
          <w:sz w:val="20"/>
          <w:szCs w:val="20"/>
          <w:lang w:val="ka-GE"/>
        </w:rPr>
        <w:t xml:space="preserve">დანართი 2. სასწავლო გარემო და მატერიალური რესურსი. </w:t>
      </w:r>
    </w:p>
    <w:p w14:paraId="4B7F9901" w14:textId="77777777" w:rsidR="007C1561" w:rsidRDefault="007C1561" w:rsidP="007C1561">
      <w:pPr>
        <w:pStyle w:val="NormalWeb"/>
        <w:tabs>
          <w:tab w:val="left" w:pos="426"/>
        </w:tabs>
        <w:ind w:left="284"/>
        <w:jc w:val="both"/>
        <w:rPr>
          <w:rFonts w:ascii="Sylfaen" w:hAnsi="Sylfaen" w:cs="Sylfaen"/>
          <w:sz w:val="20"/>
          <w:szCs w:val="20"/>
          <w:lang w:val="ka-GE"/>
        </w:rPr>
      </w:pPr>
      <w:r>
        <w:rPr>
          <w:rFonts w:ascii="Sylfaen" w:hAnsi="Sylfaen" w:cs="Sylfaen"/>
          <w:sz w:val="20"/>
          <w:szCs w:val="20"/>
          <w:lang w:val="ka-GE"/>
        </w:rPr>
        <w:t>დანართი 3. განმახორციელებელი პირები (პროფესიული განათლების მასწავლებლები).</w:t>
      </w:r>
    </w:p>
    <w:p w14:paraId="791DA469" w14:textId="77777777" w:rsidR="007C1561" w:rsidRDefault="007C1561" w:rsidP="007C1561">
      <w:pPr>
        <w:pStyle w:val="NormalWeb"/>
        <w:tabs>
          <w:tab w:val="left" w:pos="426"/>
        </w:tabs>
        <w:ind w:left="284"/>
        <w:jc w:val="both"/>
        <w:rPr>
          <w:rFonts w:ascii="Sylfaen" w:hAnsi="Sylfaen" w:cs="Sylfaen"/>
          <w:sz w:val="20"/>
          <w:szCs w:val="20"/>
          <w:lang w:val="ka-GE"/>
        </w:rPr>
      </w:pPr>
      <w:r>
        <w:rPr>
          <w:rFonts w:ascii="Sylfaen" w:hAnsi="Sylfaen" w:cs="Sylfaen"/>
          <w:sz w:val="20"/>
          <w:szCs w:val="20"/>
          <w:lang w:val="ka-GE"/>
        </w:rPr>
        <w:t>დანართი 4. (პროგრამის შემადგენელი მოდულები, მათ შორის ქართული ენის მოდული/მოდულები).</w:t>
      </w:r>
    </w:p>
    <w:p w14:paraId="01394350" w14:textId="77777777" w:rsidR="007C1561" w:rsidRDefault="007C1561" w:rsidP="007C1561">
      <w:pPr>
        <w:pStyle w:val="NormalWeb"/>
        <w:tabs>
          <w:tab w:val="left" w:pos="426"/>
        </w:tabs>
        <w:ind w:left="284"/>
        <w:jc w:val="both"/>
        <w:rPr>
          <w:rFonts w:ascii="Sylfaen" w:hAnsi="Sylfaen" w:cs="Sylfaen"/>
          <w:sz w:val="20"/>
          <w:szCs w:val="20"/>
          <w:lang w:val="ka-GE"/>
        </w:rPr>
      </w:pPr>
    </w:p>
    <w:p w14:paraId="0CD80E96" w14:textId="77777777" w:rsidR="007C1561" w:rsidRDefault="007C1561" w:rsidP="007C1561">
      <w:pPr>
        <w:pStyle w:val="NormalWeb"/>
        <w:tabs>
          <w:tab w:val="left" w:pos="426"/>
        </w:tabs>
        <w:ind w:left="284"/>
        <w:jc w:val="both"/>
        <w:rPr>
          <w:rFonts w:ascii="Sylfaen" w:hAnsi="Sylfaen" w:cs="Sylfaen"/>
          <w:sz w:val="20"/>
          <w:szCs w:val="20"/>
        </w:rPr>
      </w:pPr>
    </w:p>
    <w:p w14:paraId="65E37F7F" w14:textId="4F515B8A" w:rsidR="007614F4" w:rsidRPr="00F426FA" w:rsidRDefault="007614F4" w:rsidP="007C1561">
      <w:pPr>
        <w:tabs>
          <w:tab w:val="left" w:pos="900"/>
        </w:tabs>
        <w:spacing w:before="45" w:after="45" w:line="240" w:lineRule="auto"/>
        <w:ind w:left="-180"/>
        <w:jc w:val="both"/>
        <w:rPr>
          <w:rFonts w:ascii="Sylfaen" w:eastAsia="Merriweather" w:hAnsi="Sylfaen" w:cs="Merriweather"/>
          <w:sz w:val="20"/>
          <w:szCs w:val="20"/>
          <w:lang w:val="ka-GE"/>
        </w:rPr>
      </w:pPr>
    </w:p>
    <w:sectPr w:rsidR="007614F4" w:rsidRPr="00F426FA" w:rsidSect="00F426FA">
      <w:headerReference w:type="default" r:id="rId9"/>
      <w:footerReference w:type="default" r:id="rId10"/>
      <w:pgSz w:w="16838" w:h="11906" w:orient="landscape"/>
      <w:pgMar w:top="900" w:right="1440" w:bottom="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33860" w14:textId="77777777" w:rsidR="00615CA9" w:rsidRDefault="00615CA9">
      <w:pPr>
        <w:spacing w:after="0" w:line="240" w:lineRule="auto"/>
      </w:pPr>
      <w:r>
        <w:separator/>
      </w:r>
    </w:p>
  </w:endnote>
  <w:endnote w:type="continuationSeparator" w:id="0">
    <w:p w14:paraId="7C565B3D" w14:textId="77777777" w:rsidR="00615CA9" w:rsidRDefault="0061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Sylfaen,Sylfaen,Sylfaen,Sylfaen">
    <w:altName w:val="Times New Roman"/>
    <w:panose1 w:val="00000000000000000000"/>
    <w:charset w:val="00"/>
    <w:family w:val="roman"/>
    <w:notTrueType/>
    <w:pitch w:val="default"/>
  </w:font>
  <w:font w:name="Sylfae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572790"/>
      <w:docPartObj>
        <w:docPartGallery w:val="Page Numbers (Bottom of Page)"/>
        <w:docPartUnique/>
      </w:docPartObj>
    </w:sdtPr>
    <w:sdtEndPr>
      <w:rPr>
        <w:noProof/>
      </w:rPr>
    </w:sdtEndPr>
    <w:sdtContent>
      <w:p w14:paraId="771033DE" w14:textId="77777777" w:rsidR="00FB1BC0" w:rsidRDefault="00FB1BC0">
        <w:pPr>
          <w:pStyle w:val="Footer"/>
          <w:jc w:val="right"/>
        </w:pPr>
        <w:r>
          <w:fldChar w:fldCharType="begin"/>
        </w:r>
        <w:r>
          <w:instrText xml:space="preserve"> PAGE   \* MERGEFORMAT </w:instrText>
        </w:r>
        <w:r>
          <w:fldChar w:fldCharType="separate"/>
        </w:r>
        <w:r w:rsidR="00DD4A24">
          <w:rPr>
            <w:noProof/>
          </w:rPr>
          <w:t>7</w:t>
        </w:r>
        <w:r>
          <w:rPr>
            <w:noProof/>
          </w:rPr>
          <w:fldChar w:fldCharType="end"/>
        </w:r>
      </w:p>
    </w:sdtContent>
  </w:sdt>
  <w:p w14:paraId="43A2C4E2" w14:textId="77777777" w:rsidR="00FB1BC0" w:rsidRDefault="00FB1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CE830" w14:textId="77777777" w:rsidR="00615CA9" w:rsidRDefault="00615CA9">
      <w:pPr>
        <w:spacing w:after="0" w:line="240" w:lineRule="auto"/>
      </w:pPr>
      <w:r>
        <w:separator/>
      </w:r>
    </w:p>
  </w:footnote>
  <w:footnote w:type="continuationSeparator" w:id="0">
    <w:p w14:paraId="0FAE827D" w14:textId="77777777" w:rsidR="00615CA9" w:rsidRDefault="00615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4529" w14:textId="57806749" w:rsidR="00FB1BC0" w:rsidRDefault="00FB1BC0" w:rsidP="00DB5744">
    <w:pPr>
      <w:pStyle w:val="Header"/>
      <w:jc w:val="right"/>
      <w:rPr>
        <w:rFonts w:ascii="Sylfaen" w:hAnsi="Sylfaen"/>
        <w:lang w:val="ka-GE"/>
      </w:rPr>
    </w:pPr>
  </w:p>
  <w:p w14:paraId="740748E9" w14:textId="77777777" w:rsidR="008F6EAC" w:rsidRPr="001F4DEB" w:rsidRDefault="008F6EAC" w:rsidP="00DB5744">
    <w:pPr>
      <w:pStyle w:val="Header"/>
      <w:jc w:val="right"/>
      <w:rPr>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FA9"/>
    <w:multiLevelType w:val="hybridMultilevel"/>
    <w:tmpl w:val="B604409E"/>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216839"/>
    <w:multiLevelType w:val="hybridMultilevel"/>
    <w:tmpl w:val="5F92C7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607742C"/>
    <w:multiLevelType w:val="hybridMultilevel"/>
    <w:tmpl w:val="37729C54"/>
    <w:lvl w:ilvl="0" w:tplc="08C27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1476"/>
    <w:multiLevelType w:val="hybridMultilevel"/>
    <w:tmpl w:val="5D0C0B7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473C4"/>
    <w:multiLevelType w:val="hybridMultilevel"/>
    <w:tmpl w:val="D7B01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5610"/>
    <w:multiLevelType w:val="hybridMultilevel"/>
    <w:tmpl w:val="20EC4F36"/>
    <w:lvl w:ilvl="0" w:tplc="5EA691BA">
      <w:start w:val="1"/>
      <w:numFmt w:val="decimal"/>
      <w:lvlText w:val="%1."/>
      <w:lvlJc w:val="left"/>
      <w:pPr>
        <w:ind w:left="36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5FF1629"/>
    <w:multiLevelType w:val="hybridMultilevel"/>
    <w:tmpl w:val="FAB4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03C95"/>
    <w:multiLevelType w:val="hybridMultilevel"/>
    <w:tmpl w:val="DB6A33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547417"/>
    <w:multiLevelType w:val="hybridMultilevel"/>
    <w:tmpl w:val="CAEC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42C98"/>
    <w:multiLevelType w:val="hybridMultilevel"/>
    <w:tmpl w:val="EBF0F352"/>
    <w:lvl w:ilvl="0" w:tplc="2188A976">
      <w:start w:val="1"/>
      <w:numFmt w:val="bullet"/>
      <w:lvlText w:val=""/>
      <w:lvlJc w:val="left"/>
      <w:pPr>
        <w:ind w:left="720" w:hanging="360"/>
      </w:pPr>
      <w:rPr>
        <w:rFonts w:ascii="Symbol" w:hAnsi="Symbol" w:hint="default"/>
      </w:rPr>
    </w:lvl>
    <w:lvl w:ilvl="1" w:tplc="A1BC2D92">
      <w:start w:val="1"/>
      <w:numFmt w:val="bullet"/>
      <w:lvlText w:val="o"/>
      <w:lvlJc w:val="left"/>
      <w:pPr>
        <w:ind w:left="1440" w:hanging="360"/>
      </w:pPr>
      <w:rPr>
        <w:rFonts w:ascii="Courier New" w:hAnsi="Courier New" w:hint="default"/>
      </w:rPr>
    </w:lvl>
    <w:lvl w:ilvl="2" w:tplc="C832D4EC">
      <w:start w:val="1"/>
      <w:numFmt w:val="bullet"/>
      <w:lvlText w:val=""/>
      <w:lvlJc w:val="left"/>
      <w:pPr>
        <w:ind w:left="2160" w:hanging="360"/>
      </w:pPr>
      <w:rPr>
        <w:rFonts w:ascii="Wingdings" w:hAnsi="Wingdings" w:hint="default"/>
      </w:rPr>
    </w:lvl>
    <w:lvl w:ilvl="3" w:tplc="EAB6EF82">
      <w:start w:val="1"/>
      <w:numFmt w:val="bullet"/>
      <w:lvlText w:val=""/>
      <w:lvlJc w:val="left"/>
      <w:pPr>
        <w:ind w:left="2880" w:hanging="360"/>
      </w:pPr>
      <w:rPr>
        <w:rFonts w:ascii="Symbol" w:hAnsi="Symbol" w:hint="default"/>
      </w:rPr>
    </w:lvl>
    <w:lvl w:ilvl="4" w:tplc="EA6E2018">
      <w:start w:val="1"/>
      <w:numFmt w:val="bullet"/>
      <w:lvlText w:val="o"/>
      <w:lvlJc w:val="left"/>
      <w:pPr>
        <w:ind w:left="3600" w:hanging="360"/>
      </w:pPr>
      <w:rPr>
        <w:rFonts w:ascii="Courier New" w:hAnsi="Courier New" w:hint="default"/>
      </w:rPr>
    </w:lvl>
    <w:lvl w:ilvl="5" w:tplc="8D8465CC">
      <w:start w:val="1"/>
      <w:numFmt w:val="bullet"/>
      <w:lvlText w:val=""/>
      <w:lvlJc w:val="left"/>
      <w:pPr>
        <w:ind w:left="4320" w:hanging="360"/>
      </w:pPr>
      <w:rPr>
        <w:rFonts w:ascii="Wingdings" w:hAnsi="Wingdings" w:hint="default"/>
      </w:rPr>
    </w:lvl>
    <w:lvl w:ilvl="6" w:tplc="E2BE3AF6">
      <w:start w:val="1"/>
      <w:numFmt w:val="bullet"/>
      <w:lvlText w:val=""/>
      <w:lvlJc w:val="left"/>
      <w:pPr>
        <w:ind w:left="5040" w:hanging="360"/>
      </w:pPr>
      <w:rPr>
        <w:rFonts w:ascii="Symbol" w:hAnsi="Symbol" w:hint="default"/>
      </w:rPr>
    </w:lvl>
    <w:lvl w:ilvl="7" w:tplc="3D0A3D20">
      <w:start w:val="1"/>
      <w:numFmt w:val="bullet"/>
      <w:lvlText w:val="o"/>
      <w:lvlJc w:val="left"/>
      <w:pPr>
        <w:ind w:left="5760" w:hanging="360"/>
      </w:pPr>
      <w:rPr>
        <w:rFonts w:ascii="Courier New" w:hAnsi="Courier New" w:hint="default"/>
      </w:rPr>
    </w:lvl>
    <w:lvl w:ilvl="8" w:tplc="5D7A9D66">
      <w:start w:val="1"/>
      <w:numFmt w:val="bullet"/>
      <w:lvlText w:val=""/>
      <w:lvlJc w:val="left"/>
      <w:pPr>
        <w:ind w:left="6480" w:hanging="360"/>
      </w:pPr>
      <w:rPr>
        <w:rFonts w:ascii="Wingdings" w:hAnsi="Wingdings" w:hint="default"/>
      </w:rPr>
    </w:lvl>
  </w:abstractNum>
  <w:abstractNum w:abstractNumId="10">
    <w:nsid w:val="3DB453CF"/>
    <w:multiLevelType w:val="hybridMultilevel"/>
    <w:tmpl w:val="DDBE5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C22DF1"/>
    <w:multiLevelType w:val="hybridMultilevel"/>
    <w:tmpl w:val="8970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F60F8"/>
    <w:multiLevelType w:val="hybridMultilevel"/>
    <w:tmpl w:val="4D809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836C1"/>
    <w:multiLevelType w:val="hybridMultilevel"/>
    <w:tmpl w:val="7E3A0C1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A724088"/>
    <w:multiLevelType w:val="hybridMultilevel"/>
    <w:tmpl w:val="B2642B9C"/>
    <w:lvl w:ilvl="0" w:tplc="08C27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A1F0C"/>
    <w:multiLevelType w:val="hybridMultilevel"/>
    <w:tmpl w:val="898647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73C5142"/>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97406EA"/>
    <w:multiLevelType w:val="hybridMultilevel"/>
    <w:tmpl w:val="7EBEBFE0"/>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8">
    <w:nsid w:val="5D60631B"/>
    <w:multiLevelType w:val="hybridMultilevel"/>
    <w:tmpl w:val="B4D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D4C43"/>
    <w:multiLevelType w:val="hybridMultilevel"/>
    <w:tmpl w:val="B638FF96"/>
    <w:lvl w:ilvl="0" w:tplc="B17A1544">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2B6A2C"/>
    <w:multiLevelType w:val="hybridMultilevel"/>
    <w:tmpl w:val="7EE0CC9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nsid w:val="6BDF0C32"/>
    <w:multiLevelType w:val="hybridMultilevel"/>
    <w:tmpl w:val="3024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E06FBF"/>
    <w:multiLevelType w:val="hybridMultilevel"/>
    <w:tmpl w:val="958A647C"/>
    <w:lvl w:ilvl="0" w:tplc="0437000F">
      <w:start w:val="1"/>
      <w:numFmt w:val="decimal"/>
      <w:lvlText w:val="%1."/>
      <w:lvlJc w:val="left"/>
      <w:pPr>
        <w:ind w:left="1080" w:hanging="360"/>
      </w:pPr>
      <w:rPr>
        <w:rFont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3">
    <w:nsid w:val="718E30B5"/>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EA7131"/>
    <w:multiLevelType w:val="hybridMultilevel"/>
    <w:tmpl w:val="6674DFB2"/>
    <w:lvl w:ilvl="0" w:tplc="08C27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57136"/>
    <w:multiLevelType w:val="hybridMultilevel"/>
    <w:tmpl w:val="03AEA7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nsid w:val="7B6B009D"/>
    <w:multiLevelType w:val="hybridMultilevel"/>
    <w:tmpl w:val="F09C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15A12"/>
    <w:multiLevelType w:val="hybridMultilevel"/>
    <w:tmpl w:val="80A60858"/>
    <w:lvl w:ilvl="0" w:tplc="69544E5C">
      <w:start w:val="1"/>
      <w:numFmt w:val="bullet"/>
      <w:lvlText w:val=""/>
      <w:lvlJc w:val="left"/>
      <w:pPr>
        <w:ind w:left="720" w:hanging="360"/>
      </w:pPr>
      <w:rPr>
        <w:rFonts w:ascii="Symbol" w:hAnsi="Symbol" w:hint="default"/>
      </w:rPr>
    </w:lvl>
    <w:lvl w:ilvl="1" w:tplc="9146A1FE">
      <w:start w:val="1"/>
      <w:numFmt w:val="bullet"/>
      <w:lvlText w:val="o"/>
      <w:lvlJc w:val="left"/>
      <w:pPr>
        <w:ind w:left="1440" w:hanging="360"/>
      </w:pPr>
      <w:rPr>
        <w:rFonts w:ascii="Courier New" w:hAnsi="Courier New" w:hint="default"/>
      </w:rPr>
    </w:lvl>
    <w:lvl w:ilvl="2" w:tplc="FB3858A8">
      <w:start w:val="1"/>
      <w:numFmt w:val="bullet"/>
      <w:lvlText w:val=""/>
      <w:lvlJc w:val="left"/>
      <w:pPr>
        <w:ind w:left="2160" w:hanging="360"/>
      </w:pPr>
      <w:rPr>
        <w:rFonts w:ascii="Wingdings" w:hAnsi="Wingdings" w:hint="default"/>
      </w:rPr>
    </w:lvl>
    <w:lvl w:ilvl="3" w:tplc="92E0459A">
      <w:start w:val="1"/>
      <w:numFmt w:val="bullet"/>
      <w:lvlText w:val=""/>
      <w:lvlJc w:val="left"/>
      <w:pPr>
        <w:ind w:left="2880" w:hanging="360"/>
      </w:pPr>
      <w:rPr>
        <w:rFonts w:ascii="Symbol" w:hAnsi="Symbol" w:hint="default"/>
      </w:rPr>
    </w:lvl>
    <w:lvl w:ilvl="4" w:tplc="833E48AA">
      <w:start w:val="1"/>
      <w:numFmt w:val="bullet"/>
      <w:lvlText w:val="o"/>
      <w:lvlJc w:val="left"/>
      <w:pPr>
        <w:ind w:left="3600" w:hanging="360"/>
      </w:pPr>
      <w:rPr>
        <w:rFonts w:ascii="Courier New" w:hAnsi="Courier New" w:hint="default"/>
      </w:rPr>
    </w:lvl>
    <w:lvl w:ilvl="5" w:tplc="FF447F14">
      <w:start w:val="1"/>
      <w:numFmt w:val="bullet"/>
      <w:lvlText w:val=""/>
      <w:lvlJc w:val="left"/>
      <w:pPr>
        <w:ind w:left="4320" w:hanging="360"/>
      </w:pPr>
      <w:rPr>
        <w:rFonts w:ascii="Wingdings" w:hAnsi="Wingdings" w:hint="default"/>
      </w:rPr>
    </w:lvl>
    <w:lvl w:ilvl="6" w:tplc="A93E58F4">
      <w:start w:val="1"/>
      <w:numFmt w:val="bullet"/>
      <w:lvlText w:val=""/>
      <w:lvlJc w:val="left"/>
      <w:pPr>
        <w:ind w:left="5040" w:hanging="360"/>
      </w:pPr>
      <w:rPr>
        <w:rFonts w:ascii="Symbol" w:hAnsi="Symbol" w:hint="default"/>
      </w:rPr>
    </w:lvl>
    <w:lvl w:ilvl="7" w:tplc="0C9AE6C0">
      <w:start w:val="1"/>
      <w:numFmt w:val="bullet"/>
      <w:lvlText w:val="o"/>
      <w:lvlJc w:val="left"/>
      <w:pPr>
        <w:ind w:left="5760" w:hanging="360"/>
      </w:pPr>
      <w:rPr>
        <w:rFonts w:ascii="Courier New" w:hAnsi="Courier New" w:hint="default"/>
      </w:rPr>
    </w:lvl>
    <w:lvl w:ilvl="8" w:tplc="E124E4A4">
      <w:start w:val="1"/>
      <w:numFmt w:val="bullet"/>
      <w:lvlText w:val=""/>
      <w:lvlJc w:val="left"/>
      <w:pPr>
        <w:ind w:left="6480" w:hanging="360"/>
      </w:pPr>
      <w:rPr>
        <w:rFonts w:ascii="Wingdings" w:hAnsi="Wingdings" w:hint="default"/>
      </w:rPr>
    </w:lvl>
  </w:abstractNum>
  <w:abstractNum w:abstractNumId="28">
    <w:nsid w:val="7DDE0901"/>
    <w:multiLevelType w:val="hybridMultilevel"/>
    <w:tmpl w:val="3BAA4344"/>
    <w:lvl w:ilvl="0" w:tplc="1A023052">
      <w:start w:val="1"/>
      <w:numFmt w:val="bullet"/>
      <w:lvlText w:val=""/>
      <w:lvlJc w:val="left"/>
      <w:pPr>
        <w:ind w:left="720" w:hanging="360"/>
      </w:pPr>
      <w:rPr>
        <w:rFonts w:ascii="Wingdings" w:hAnsi="Wingdings" w:hint="default"/>
      </w:rPr>
    </w:lvl>
    <w:lvl w:ilvl="1" w:tplc="1C38DC68">
      <w:start w:val="1"/>
      <w:numFmt w:val="bullet"/>
      <w:lvlText w:val="o"/>
      <w:lvlJc w:val="left"/>
      <w:pPr>
        <w:ind w:left="1440" w:hanging="360"/>
      </w:pPr>
      <w:rPr>
        <w:rFonts w:ascii="Courier New" w:hAnsi="Courier New" w:hint="default"/>
      </w:rPr>
    </w:lvl>
    <w:lvl w:ilvl="2" w:tplc="0A12CD14">
      <w:start w:val="1"/>
      <w:numFmt w:val="bullet"/>
      <w:lvlText w:val=""/>
      <w:lvlJc w:val="left"/>
      <w:pPr>
        <w:ind w:left="2160" w:hanging="360"/>
      </w:pPr>
      <w:rPr>
        <w:rFonts w:ascii="Wingdings" w:hAnsi="Wingdings" w:hint="default"/>
      </w:rPr>
    </w:lvl>
    <w:lvl w:ilvl="3" w:tplc="2CC849D2">
      <w:start w:val="1"/>
      <w:numFmt w:val="bullet"/>
      <w:lvlText w:val=""/>
      <w:lvlJc w:val="left"/>
      <w:pPr>
        <w:ind w:left="2880" w:hanging="360"/>
      </w:pPr>
      <w:rPr>
        <w:rFonts w:ascii="Symbol" w:hAnsi="Symbol" w:hint="default"/>
      </w:rPr>
    </w:lvl>
    <w:lvl w:ilvl="4" w:tplc="69C40D54">
      <w:start w:val="1"/>
      <w:numFmt w:val="bullet"/>
      <w:lvlText w:val="o"/>
      <w:lvlJc w:val="left"/>
      <w:pPr>
        <w:ind w:left="3600" w:hanging="360"/>
      </w:pPr>
      <w:rPr>
        <w:rFonts w:ascii="Courier New" w:hAnsi="Courier New" w:hint="default"/>
      </w:rPr>
    </w:lvl>
    <w:lvl w:ilvl="5" w:tplc="BAC23BA2">
      <w:start w:val="1"/>
      <w:numFmt w:val="bullet"/>
      <w:lvlText w:val=""/>
      <w:lvlJc w:val="left"/>
      <w:pPr>
        <w:ind w:left="4320" w:hanging="360"/>
      </w:pPr>
      <w:rPr>
        <w:rFonts w:ascii="Wingdings" w:hAnsi="Wingdings" w:hint="default"/>
      </w:rPr>
    </w:lvl>
    <w:lvl w:ilvl="6" w:tplc="2BF6F636">
      <w:start w:val="1"/>
      <w:numFmt w:val="bullet"/>
      <w:lvlText w:val=""/>
      <w:lvlJc w:val="left"/>
      <w:pPr>
        <w:ind w:left="5040" w:hanging="360"/>
      </w:pPr>
      <w:rPr>
        <w:rFonts w:ascii="Symbol" w:hAnsi="Symbol" w:hint="default"/>
      </w:rPr>
    </w:lvl>
    <w:lvl w:ilvl="7" w:tplc="15EA1790">
      <w:start w:val="1"/>
      <w:numFmt w:val="bullet"/>
      <w:lvlText w:val="o"/>
      <w:lvlJc w:val="left"/>
      <w:pPr>
        <w:ind w:left="5760" w:hanging="360"/>
      </w:pPr>
      <w:rPr>
        <w:rFonts w:ascii="Courier New" w:hAnsi="Courier New" w:hint="default"/>
      </w:rPr>
    </w:lvl>
    <w:lvl w:ilvl="8" w:tplc="360830B2">
      <w:start w:val="1"/>
      <w:numFmt w:val="bullet"/>
      <w:lvlText w:val=""/>
      <w:lvlJc w:val="left"/>
      <w:pPr>
        <w:ind w:left="6480" w:hanging="360"/>
      </w:pPr>
      <w:rPr>
        <w:rFonts w:ascii="Wingdings" w:hAnsi="Wingdings" w:hint="default"/>
      </w:rPr>
    </w:lvl>
  </w:abstractNum>
  <w:abstractNum w:abstractNumId="29">
    <w:nsid w:val="7E420A2A"/>
    <w:multiLevelType w:val="hybridMultilevel"/>
    <w:tmpl w:val="CB700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0"/>
  </w:num>
  <w:num w:numId="4">
    <w:abstractNumId w:val="25"/>
  </w:num>
  <w:num w:numId="5">
    <w:abstractNumId w:val="22"/>
  </w:num>
  <w:num w:numId="6">
    <w:abstractNumId w:val="21"/>
  </w:num>
  <w:num w:numId="7">
    <w:abstractNumId w:val="3"/>
  </w:num>
  <w:num w:numId="8">
    <w:abstractNumId w:val="26"/>
  </w:num>
  <w:num w:numId="9">
    <w:abstractNumId w:val="12"/>
  </w:num>
  <w:num w:numId="10">
    <w:abstractNumId w:val="29"/>
  </w:num>
  <w:num w:numId="11">
    <w:abstractNumId w:val="11"/>
  </w:num>
  <w:num w:numId="12">
    <w:abstractNumId w:val="13"/>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7"/>
  </w:num>
  <w:num w:numId="18">
    <w:abstractNumId w:val="0"/>
  </w:num>
  <w:num w:numId="19">
    <w:abstractNumId w:val="14"/>
  </w:num>
  <w:num w:numId="20">
    <w:abstractNumId w:val="24"/>
  </w:num>
  <w:num w:numId="21">
    <w:abstractNumId w:val="7"/>
  </w:num>
  <w:num w:numId="22">
    <w:abstractNumId w:val="2"/>
  </w:num>
  <w:num w:numId="23">
    <w:abstractNumId w:val="15"/>
  </w:num>
  <w:num w:numId="24">
    <w:abstractNumId w:val="9"/>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1"/>
  </w:num>
  <w:num w:numId="29">
    <w:abstractNumId w:val="19"/>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E7"/>
    <w:rsid w:val="00014BB4"/>
    <w:rsid w:val="00034305"/>
    <w:rsid w:val="00065685"/>
    <w:rsid w:val="00066D3B"/>
    <w:rsid w:val="00067A42"/>
    <w:rsid w:val="00074F12"/>
    <w:rsid w:val="000A446F"/>
    <w:rsid w:val="000B54B7"/>
    <w:rsid w:val="000C7414"/>
    <w:rsid w:val="000E4BC6"/>
    <w:rsid w:val="000E7741"/>
    <w:rsid w:val="000F606E"/>
    <w:rsid w:val="0010276D"/>
    <w:rsid w:val="001027FB"/>
    <w:rsid w:val="00104210"/>
    <w:rsid w:val="00152CDF"/>
    <w:rsid w:val="0016342E"/>
    <w:rsid w:val="001A5C75"/>
    <w:rsid w:val="001A6B0F"/>
    <w:rsid w:val="001A7A7A"/>
    <w:rsid w:val="001B374E"/>
    <w:rsid w:val="001B7406"/>
    <w:rsid w:val="001C7C8E"/>
    <w:rsid w:val="001D0479"/>
    <w:rsid w:val="00203B84"/>
    <w:rsid w:val="00210CFF"/>
    <w:rsid w:val="002112C2"/>
    <w:rsid w:val="00217A60"/>
    <w:rsid w:val="00217F23"/>
    <w:rsid w:val="0025288B"/>
    <w:rsid w:val="00273797"/>
    <w:rsid w:val="00287E48"/>
    <w:rsid w:val="002A6387"/>
    <w:rsid w:val="002B3070"/>
    <w:rsid w:val="002B3EB6"/>
    <w:rsid w:val="002C7FC7"/>
    <w:rsid w:val="002D7E8B"/>
    <w:rsid w:val="002E598E"/>
    <w:rsid w:val="00301AA6"/>
    <w:rsid w:val="00303A3F"/>
    <w:rsid w:val="00320419"/>
    <w:rsid w:val="0032321D"/>
    <w:rsid w:val="00356A51"/>
    <w:rsid w:val="00362E63"/>
    <w:rsid w:val="003C6776"/>
    <w:rsid w:val="003E531A"/>
    <w:rsid w:val="003F78CD"/>
    <w:rsid w:val="004011EA"/>
    <w:rsid w:val="00410711"/>
    <w:rsid w:val="00430941"/>
    <w:rsid w:val="004403FF"/>
    <w:rsid w:val="004509EA"/>
    <w:rsid w:val="00463044"/>
    <w:rsid w:val="00471D90"/>
    <w:rsid w:val="0048080F"/>
    <w:rsid w:val="004A1484"/>
    <w:rsid w:val="004A76EA"/>
    <w:rsid w:val="004C7CAB"/>
    <w:rsid w:val="004E7679"/>
    <w:rsid w:val="004F6049"/>
    <w:rsid w:val="004F6821"/>
    <w:rsid w:val="005002F9"/>
    <w:rsid w:val="0050243B"/>
    <w:rsid w:val="0050706C"/>
    <w:rsid w:val="00513228"/>
    <w:rsid w:val="00554953"/>
    <w:rsid w:val="005815E5"/>
    <w:rsid w:val="005A0A71"/>
    <w:rsid w:val="005A33D7"/>
    <w:rsid w:val="005B0934"/>
    <w:rsid w:val="005C17D2"/>
    <w:rsid w:val="005E007E"/>
    <w:rsid w:val="005F0E46"/>
    <w:rsid w:val="00610A7A"/>
    <w:rsid w:val="00615CA9"/>
    <w:rsid w:val="00620392"/>
    <w:rsid w:val="00623BAE"/>
    <w:rsid w:val="006405C7"/>
    <w:rsid w:val="00653A2E"/>
    <w:rsid w:val="00665226"/>
    <w:rsid w:val="00673C2F"/>
    <w:rsid w:val="006821A8"/>
    <w:rsid w:val="006A73DD"/>
    <w:rsid w:val="006B5184"/>
    <w:rsid w:val="006C3C5F"/>
    <w:rsid w:val="006C4CE7"/>
    <w:rsid w:val="006D496E"/>
    <w:rsid w:val="006D7159"/>
    <w:rsid w:val="006E339E"/>
    <w:rsid w:val="006E54A5"/>
    <w:rsid w:val="007268F8"/>
    <w:rsid w:val="00745F2B"/>
    <w:rsid w:val="00757806"/>
    <w:rsid w:val="007614F4"/>
    <w:rsid w:val="0076183C"/>
    <w:rsid w:val="00763357"/>
    <w:rsid w:val="007C1561"/>
    <w:rsid w:val="00813AA9"/>
    <w:rsid w:val="008533D6"/>
    <w:rsid w:val="008560F4"/>
    <w:rsid w:val="008730C0"/>
    <w:rsid w:val="0088644E"/>
    <w:rsid w:val="008B33EE"/>
    <w:rsid w:val="008B577B"/>
    <w:rsid w:val="008C645B"/>
    <w:rsid w:val="008F1C01"/>
    <w:rsid w:val="008F6EAC"/>
    <w:rsid w:val="00911FAF"/>
    <w:rsid w:val="009153F2"/>
    <w:rsid w:val="009259D3"/>
    <w:rsid w:val="00934829"/>
    <w:rsid w:val="00943FB7"/>
    <w:rsid w:val="009476AC"/>
    <w:rsid w:val="0095060C"/>
    <w:rsid w:val="00952C34"/>
    <w:rsid w:val="00963C20"/>
    <w:rsid w:val="00981BD8"/>
    <w:rsid w:val="0098591D"/>
    <w:rsid w:val="009911C8"/>
    <w:rsid w:val="009969CF"/>
    <w:rsid w:val="009C3DE8"/>
    <w:rsid w:val="009D1C30"/>
    <w:rsid w:val="009D3FF7"/>
    <w:rsid w:val="009D56C6"/>
    <w:rsid w:val="00A32511"/>
    <w:rsid w:val="00A33B81"/>
    <w:rsid w:val="00A62EB0"/>
    <w:rsid w:val="00A66C37"/>
    <w:rsid w:val="00AA31B1"/>
    <w:rsid w:val="00AB0E39"/>
    <w:rsid w:val="00AB3FDD"/>
    <w:rsid w:val="00AD2978"/>
    <w:rsid w:val="00AD659F"/>
    <w:rsid w:val="00AF48BD"/>
    <w:rsid w:val="00B036A0"/>
    <w:rsid w:val="00B0602C"/>
    <w:rsid w:val="00B13EF1"/>
    <w:rsid w:val="00B2557F"/>
    <w:rsid w:val="00B41EF7"/>
    <w:rsid w:val="00B50F21"/>
    <w:rsid w:val="00B55A4F"/>
    <w:rsid w:val="00B613E7"/>
    <w:rsid w:val="00B619A0"/>
    <w:rsid w:val="00B62A7A"/>
    <w:rsid w:val="00B7684B"/>
    <w:rsid w:val="00B9052A"/>
    <w:rsid w:val="00B95AA5"/>
    <w:rsid w:val="00BA2B1F"/>
    <w:rsid w:val="00BA30D6"/>
    <w:rsid w:val="00BA4CBD"/>
    <w:rsid w:val="00BB47CA"/>
    <w:rsid w:val="00BC3B7B"/>
    <w:rsid w:val="00BD3F9A"/>
    <w:rsid w:val="00BE65CE"/>
    <w:rsid w:val="00C1430A"/>
    <w:rsid w:val="00C32508"/>
    <w:rsid w:val="00C51534"/>
    <w:rsid w:val="00C56D73"/>
    <w:rsid w:val="00C72525"/>
    <w:rsid w:val="00C76139"/>
    <w:rsid w:val="00C80296"/>
    <w:rsid w:val="00CB5AAA"/>
    <w:rsid w:val="00CB5F40"/>
    <w:rsid w:val="00CF12D0"/>
    <w:rsid w:val="00D0004B"/>
    <w:rsid w:val="00D03C29"/>
    <w:rsid w:val="00D266AC"/>
    <w:rsid w:val="00D30AB7"/>
    <w:rsid w:val="00D507A9"/>
    <w:rsid w:val="00D6450D"/>
    <w:rsid w:val="00D718E9"/>
    <w:rsid w:val="00D723A4"/>
    <w:rsid w:val="00D81B86"/>
    <w:rsid w:val="00DA1264"/>
    <w:rsid w:val="00DB5744"/>
    <w:rsid w:val="00DB79B3"/>
    <w:rsid w:val="00DC1CD9"/>
    <w:rsid w:val="00DD1646"/>
    <w:rsid w:val="00DD229E"/>
    <w:rsid w:val="00DD29E2"/>
    <w:rsid w:val="00DD2EDA"/>
    <w:rsid w:val="00DD4A24"/>
    <w:rsid w:val="00DE0B2F"/>
    <w:rsid w:val="00DE5825"/>
    <w:rsid w:val="00E06DBB"/>
    <w:rsid w:val="00E07150"/>
    <w:rsid w:val="00E15D7C"/>
    <w:rsid w:val="00E1703E"/>
    <w:rsid w:val="00E25116"/>
    <w:rsid w:val="00E2617A"/>
    <w:rsid w:val="00E53B69"/>
    <w:rsid w:val="00E54778"/>
    <w:rsid w:val="00E5603C"/>
    <w:rsid w:val="00E567E6"/>
    <w:rsid w:val="00E6529C"/>
    <w:rsid w:val="00E75971"/>
    <w:rsid w:val="00EE4BE8"/>
    <w:rsid w:val="00EF79B6"/>
    <w:rsid w:val="00F426FA"/>
    <w:rsid w:val="00F552F6"/>
    <w:rsid w:val="00F6339C"/>
    <w:rsid w:val="00F6465F"/>
    <w:rsid w:val="00F80BC1"/>
    <w:rsid w:val="00F814C2"/>
    <w:rsid w:val="00F81C56"/>
    <w:rsid w:val="00F925F2"/>
    <w:rsid w:val="00FA28B2"/>
    <w:rsid w:val="00FB1BC0"/>
    <w:rsid w:val="00FD04CB"/>
    <w:rsid w:val="00FE311B"/>
    <w:rsid w:val="00FE4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10623"/>
  <w15:docId w15:val="{2004BA2E-168B-4A3C-B3E3-391DDEDA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3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52C34"/>
    <w:pPr>
      <w:spacing w:after="160" w:line="259" w:lineRule="auto"/>
      <w:ind w:left="720"/>
      <w:contextualSpacing/>
    </w:pPr>
  </w:style>
  <w:style w:type="character" w:customStyle="1" w:styleId="ListParagraphChar">
    <w:name w:val="List Paragraph Char"/>
    <w:link w:val="ListParagraph"/>
    <w:uiPriority w:val="34"/>
    <w:qFormat/>
    <w:locked/>
    <w:rsid w:val="00952C34"/>
    <w:rPr>
      <w:rFonts w:eastAsiaTheme="minorEastAsia"/>
    </w:rPr>
  </w:style>
  <w:style w:type="paragraph" w:customStyle="1" w:styleId="Normal1">
    <w:name w:val="Normal1"/>
    <w:rsid w:val="00952C34"/>
    <w:rPr>
      <w:rFonts w:ascii="Calibri" w:eastAsia="Calibri" w:hAnsi="Calibri" w:cs="Calibri"/>
      <w:color w:val="000000"/>
    </w:rPr>
  </w:style>
  <w:style w:type="paragraph" w:styleId="NormalWeb">
    <w:name w:val="Normal (Web)"/>
    <w:basedOn w:val="Normal"/>
    <w:uiPriority w:val="99"/>
    <w:semiHidden/>
    <w:unhideWhenUsed/>
    <w:rsid w:val="00952C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2C34"/>
    <w:pPr>
      <w:tabs>
        <w:tab w:val="center" w:pos="4844"/>
        <w:tab w:val="right" w:pos="9689"/>
      </w:tabs>
      <w:spacing w:after="0" w:line="240" w:lineRule="auto"/>
    </w:pPr>
  </w:style>
  <w:style w:type="character" w:customStyle="1" w:styleId="HeaderChar">
    <w:name w:val="Header Char"/>
    <w:basedOn w:val="DefaultParagraphFont"/>
    <w:link w:val="Header"/>
    <w:uiPriority w:val="99"/>
    <w:rsid w:val="00952C34"/>
    <w:rPr>
      <w:rFonts w:eastAsiaTheme="minorEastAsia"/>
    </w:rPr>
  </w:style>
  <w:style w:type="paragraph" w:styleId="Footer">
    <w:name w:val="footer"/>
    <w:basedOn w:val="Normal"/>
    <w:link w:val="FooterChar"/>
    <w:uiPriority w:val="99"/>
    <w:unhideWhenUsed/>
    <w:rsid w:val="00952C34"/>
    <w:pPr>
      <w:tabs>
        <w:tab w:val="center" w:pos="4844"/>
        <w:tab w:val="right" w:pos="9689"/>
      </w:tabs>
      <w:spacing w:after="0" w:line="240" w:lineRule="auto"/>
    </w:pPr>
  </w:style>
  <w:style w:type="character" w:customStyle="1" w:styleId="FooterChar">
    <w:name w:val="Footer Char"/>
    <w:basedOn w:val="DefaultParagraphFont"/>
    <w:link w:val="Footer"/>
    <w:uiPriority w:val="99"/>
    <w:rsid w:val="00952C34"/>
    <w:rPr>
      <w:rFonts w:eastAsiaTheme="minorEastAsia"/>
    </w:rPr>
  </w:style>
  <w:style w:type="paragraph" w:customStyle="1" w:styleId="muxlixml">
    <w:name w:val="muxli_xml"/>
    <w:basedOn w:val="Normal"/>
    <w:uiPriority w:val="99"/>
    <w:rsid w:val="00C80296"/>
    <w:pPr>
      <w:keepNext/>
      <w:keepLines/>
      <w:tabs>
        <w:tab w:val="left" w:pos="283"/>
      </w:tabs>
      <w:autoSpaceDE w:val="0"/>
      <w:autoSpaceDN w:val="0"/>
      <w:adjustRightInd w:val="0"/>
      <w:spacing w:after="0" w:line="20" w:lineRule="atLeast"/>
      <w:ind w:left="850" w:hanging="850"/>
    </w:pPr>
    <w:rPr>
      <w:rFonts w:ascii="Sylfaen" w:eastAsia="Times New Roman" w:hAnsi="Sylfaen" w:cs="Sylfaen"/>
      <w:b/>
      <w:bCs/>
      <w:sz w:val="24"/>
      <w:szCs w:val="24"/>
    </w:rPr>
  </w:style>
  <w:style w:type="character" w:styleId="CommentReference">
    <w:name w:val="annotation reference"/>
    <w:basedOn w:val="DefaultParagraphFont"/>
    <w:uiPriority w:val="99"/>
    <w:semiHidden/>
    <w:unhideWhenUsed/>
    <w:rsid w:val="009153F2"/>
    <w:rPr>
      <w:sz w:val="16"/>
      <w:szCs w:val="16"/>
    </w:rPr>
  </w:style>
  <w:style w:type="paragraph" w:styleId="CommentText">
    <w:name w:val="annotation text"/>
    <w:basedOn w:val="Normal"/>
    <w:link w:val="CommentTextChar"/>
    <w:uiPriority w:val="99"/>
    <w:semiHidden/>
    <w:unhideWhenUsed/>
    <w:rsid w:val="009153F2"/>
    <w:pPr>
      <w:spacing w:line="240" w:lineRule="auto"/>
    </w:pPr>
    <w:rPr>
      <w:sz w:val="20"/>
      <w:szCs w:val="20"/>
    </w:rPr>
  </w:style>
  <w:style w:type="character" w:customStyle="1" w:styleId="CommentTextChar">
    <w:name w:val="Comment Text Char"/>
    <w:basedOn w:val="DefaultParagraphFont"/>
    <w:link w:val="CommentText"/>
    <w:uiPriority w:val="99"/>
    <w:semiHidden/>
    <w:rsid w:val="009153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153F2"/>
    <w:rPr>
      <w:b/>
      <w:bCs/>
    </w:rPr>
  </w:style>
  <w:style w:type="character" w:customStyle="1" w:styleId="CommentSubjectChar">
    <w:name w:val="Comment Subject Char"/>
    <w:basedOn w:val="CommentTextChar"/>
    <w:link w:val="CommentSubject"/>
    <w:uiPriority w:val="99"/>
    <w:semiHidden/>
    <w:rsid w:val="009153F2"/>
    <w:rPr>
      <w:rFonts w:eastAsiaTheme="minorEastAsia"/>
      <w:b/>
      <w:bCs/>
      <w:sz w:val="20"/>
      <w:szCs w:val="20"/>
    </w:rPr>
  </w:style>
  <w:style w:type="paragraph" w:styleId="BalloonText">
    <w:name w:val="Balloon Text"/>
    <w:basedOn w:val="Normal"/>
    <w:link w:val="BalloonTextChar"/>
    <w:uiPriority w:val="99"/>
    <w:semiHidden/>
    <w:unhideWhenUsed/>
    <w:rsid w:val="00915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F2"/>
    <w:rPr>
      <w:rFonts w:ascii="Segoe UI" w:eastAsiaTheme="minorEastAsia" w:hAnsi="Segoe UI" w:cs="Segoe UI"/>
      <w:sz w:val="18"/>
      <w:szCs w:val="18"/>
    </w:rPr>
  </w:style>
  <w:style w:type="paragraph" w:customStyle="1" w:styleId="abzacixml">
    <w:name w:val="abzaci_xml"/>
    <w:basedOn w:val="PlainText"/>
    <w:uiPriority w:val="99"/>
    <w:rsid w:val="002C7FC7"/>
    <w:pPr>
      <w:autoSpaceDE w:val="0"/>
      <w:autoSpaceDN w:val="0"/>
      <w:adjustRightInd w:val="0"/>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2C7FC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C7FC7"/>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22000">
      <w:bodyDiv w:val="1"/>
      <w:marLeft w:val="0"/>
      <w:marRight w:val="0"/>
      <w:marTop w:val="0"/>
      <w:marBottom w:val="0"/>
      <w:divBdr>
        <w:top w:val="none" w:sz="0" w:space="0" w:color="auto"/>
        <w:left w:val="none" w:sz="0" w:space="0" w:color="auto"/>
        <w:bottom w:val="none" w:sz="0" w:space="0" w:color="auto"/>
        <w:right w:val="none" w:sz="0" w:space="0" w:color="auto"/>
      </w:divBdr>
    </w:div>
    <w:div w:id="21305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3169-10A0-4D27-AE10-9DC9448A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Tielidze</dc:creator>
  <cp:keywords/>
  <dc:description/>
  <cp:lastModifiedBy>user</cp:lastModifiedBy>
  <cp:revision>7</cp:revision>
  <cp:lastPrinted>2020-03-04T09:13:00Z</cp:lastPrinted>
  <dcterms:created xsi:type="dcterms:W3CDTF">2020-03-04T09:14:00Z</dcterms:created>
  <dcterms:modified xsi:type="dcterms:W3CDTF">2021-04-01T17:58:00Z</dcterms:modified>
</cp:coreProperties>
</file>